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79" w:rsidRDefault="00352579" w:rsidP="00352579">
      <w:pPr>
        <w:pStyle w:val="aa"/>
        <w:tabs>
          <w:tab w:val="clear" w:pos="4677"/>
          <w:tab w:val="clear" w:pos="9355"/>
        </w:tabs>
        <w:jc w:val="center"/>
        <w:rPr>
          <w:rFonts w:ascii="Arial" w:hAnsi="Arial"/>
          <w:caps/>
          <w:spacing w:val="30"/>
          <w:sz w:val="28"/>
          <w:szCs w:val="28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>
            <wp:extent cx="4381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79" w:rsidRDefault="00352579" w:rsidP="00352579">
      <w:p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  <w:rPr>
          <w:rFonts w:ascii="Arial" w:hAnsi="Arial"/>
          <w:b/>
          <w:caps/>
          <w:spacing w:val="30"/>
          <w:sz w:val="28"/>
          <w:szCs w:val="28"/>
        </w:rPr>
      </w:pPr>
      <w:r>
        <w:rPr>
          <w:rFonts w:ascii="Arial" w:hAnsi="Arial"/>
          <w:caps/>
          <w:spacing w:val="30"/>
          <w:sz w:val="28"/>
          <w:szCs w:val="28"/>
        </w:rPr>
        <w:t xml:space="preserve">Администрация </w:t>
      </w:r>
      <w:r>
        <w:rPr>
          <w:rFonts w:ascii="Arial" w:hAnsi="Arial"/>
          <w:caps/>
          <w:spacing w:val="30"/>
          <w:sz w:val="28"/>
          <w:szCs w:val="28"/>
        </w:rPr>
        <w:br/>
        <w:t>Уватского муниципального района</w:t>
      </w:r>
    </w:p>
    <w:p w:rsidR="00352579" w:rsidRDefault="00352579" w:rsidP="00352579">
      <w:p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caps/>
          <w:spacing w:val="30"/>
          <w:sz w:val="28"/>
          <w:szCs w:val="28"/>
        </w:rPr>
        <w:t xml:space="preserve"> управление </w:t>
      </w:r>
      <w:r w:rsidR="003C7E06">
        <w:rPr>
          <w:rFonts w:ascii="Arial" w:hAnsi="Arial"/>
          <w:b/>
          <w:caps/>
          <w:spacing w:val="30"/>
          <w:sz w:val="28"/>
          <w:szCs w:val="28"/>
        </w:rPr>
        <w:t>по социальным вопросам</w:t>
      </w:r>
    </w:p>
    <w:p w:rsidR="00352579" w:rsidRDefault="00352579" w:rsidP="00352579">
      <w:pPr>
        <w:pStyle w:val="a8"/>
        <w:rPr>
          <w:rFonts w:ascii="Arial" w:hAnsi="Arial"/>
          <w:color w:val="000000"/>
          <w:sz w:val="32"/>
          <w:szCs w:val="32"/>
        </w:rPr>
      </w:pPr>
    </w:p>
    <w:p w:rsidR="00352579" w:rsidRPr="0059695C" w:rsidRDefault="00352579" w:rsidP="00352579">
      <w:pPr>
        <w:pStyle w:val="a8"/>
        <w:rPr>
          <w:rFonts w:ascii="Arial" w:hAnsi="Arial"/>
          <w:i/>
          <w:iCs/>
          <w:color w:val="000000"/>
          <w:sz w:val="26"/>
          <w:szCs w:val="26"/>
        </w:rPr>
      </w:pPr>
      <w:r w:rsidRPr="0059695C">
        <w:rPr>
          <w:rFonts w:ascii="Arial" w:hAnsi="Arial"/>
          <w:color w:val="000000"/>
          <w:sz w:val="26"/>
          <w:szCs w:val="26"/>
        </w:rPr>
        <w:t>ПРИКАЗ</w:t>
      </w:r>
    </w:p>
    <w:p w:rsidR="00352579" w:rsidRDefault="00352579" w:rsidP="00352579">
      <w:pPr>
        <w:pStyle w:val="a8"/>
        <w:rPr>
          <w:rFonts w:ascii="Arial" w:hAnsi="Arial"/>
          <w:i/>
          <w:iCs/>
          <w:color w:val="000000"/>
          <w:szCs w:val="24"/>
        </w:rPr>
      </w:pPr>
    </w:p>
    <w:p w:rsidR="0059695C" w:rsidRDefault="0059695C" w:rsidP="00DD2526">
      <w:pPr>
        <w:tabs>
          <w:tab w:val="center" w:pos="4820"/>
          <w:tab w:val="right" w:pos="9360"/>
        </w:tabs>
        <w:rPr>
          <w:rFonts w:ascii="Arial" w:hAnsi="Arial" w:cs="Arial"/>
          <w:color w:val="000000"/>
        </w:rPr>
      </w:pPr>
    </w:p>
    <w:p w:rsidR="00DD2526" w:rsidRPr="00A41516" w:rsidRDefault="00A72FF1" w:rsidP="00DD2526">
      <w:pPr>
        <w:tabs>
          <w:tab w:val="center" w:pos="482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138C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января</w:t>
      </w:r>
      <w:r w:rsidR="00DD2526">
        <w:rPr>
          <w:rFonts w:ascii="Arial" w:hAnsi="Arial" w:cs="Arial"/>
        </w:rPr>
        <w:t xml:space="preserve"> 20</w:t>
      </w:r>
      <w:r w:rsidR="007A57B7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DD2526">
        <w:rPr>
          <w:rFonts w:ascii="Arial" w:hAnsi="Arial" w:cs="Arial"/>
        </w:rPr>
        <w:t xml:space="preserve"> г.</w:t>
      </w:r>
      <w:r w:rsidR="00DD2526">
        <w:rPr>
          <w:rFonts w:ascii="Arial" w:hAnsi="Arial" w:cs="Arial"/>
        </w:rPr>
        <w:tab/>
        <w:t>с. Уват</w:t>
      </w:r>
      <w:r w:rsidR="00DD2526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00</w:t>
      </w:r>
      <w:r w:rsidR="00D2138C">
        <w:rPr>
          <w:rFonts w:ascii="Arial" w:hAnsi="Arial" w:cs="Arial"/>
        </w:rPr>
        <w:t>6</w:t>
      </w:r>
    </w:p>
    <w:p w:rsidR="00DD2526" w:rsidRPr="00A41516" w:rsidRDefault="00DD2526" w:rsidP="00DD2526">
      <w:pPr>
        <w:jc w:val="both"/>
        <w:rPr>
          <w:rFonts w:ascii="Arial" w:hAnsi="Arial" w:cs="Arial"/>
        </w:rPr>
      </w:pPr>
    </w:p>
    <w:p w:rsidR="0059695C" w:rsidRDefault="0059695C" w:rsidP="00DD2526">
      <w:pPr>
        <w:tabs>
          <w:tab w:val="left" w:pos="4536"/>
          <w:tab w:val="left" w:pos="5103"/>
        </w:tabs>
        <w:jc w:val="center"/>
        <w:rPr>
          <w:rFonts w:ascii="Arial" w:hAnsi="Arial" w:cs="Arial"/>
        </w:rPr>
      </w:pPr>
    </w:p>
    <w:p w:rsidR="0059695C" w:rsidRDefault="0059695C" w:rsidP="00DD2526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</w:p>
    <w:p w:rsidR="00DD2526" w:rsidRPr="0059695C" w:rsidRDefault="00DD2526" w:rsidP="008F49A1">
      <w:pPr>
        <w:tabs>
          <w:tab w:val="left" w:pos="4536"/>
          <w:tab w:val="left" w:pos="5103"/>
        </w:tabs>
        <w:jc w:val="center"/>
        <w:rPr>
          <w:rFonts w:ascii="Arial" w:hAnsi="Arial" w:cs="Arial"/>
          <w:b/>
          <w:sz w:val="26"/>
          <w:szCs w:val="26"/>
        </w:rPr>
      </w:pPr>
      <w:r w:rsidRPr="0059695C">
        <w:rPr>
          <w:rFonts w:ascii="Arial" w:hAnsi="Arial" w:cs="Arial"/>
          <w:sz w:val="26"/>
          <w:szCs w:val="26"/>
        </w:rPr>
        <w:t xml:space="preserve">Об организации </w:t>
      </w:r>
      <w:r w:rsidR="008F49A1">
        <w:rPr>
          <w:rFonts w:ascii="Arial" w:hAnsi="Arial" w:cs="Arial"/>
          <w:sz w:val="26"/>
          <w:szCs w:val="26"/>
        </w:rPr>
        <w:t>работы по оказанию адресной методической помощи школам с низкими образовательными результатами</w:t>
      </w:r>
    </w:p>
    <w:p w:rsidR="00B309B7" w:rsidRDefault="00B309B7" w:rsidP="00A0071C">
      <w:pPr>
        <w:tabs>
          <w:tab w:val="left" w:pos="4536"/>
          <w:tab w:val="left" w:pos="5103"/>
        </w:tabs>
        <w:ind w:left="-567" w:firstLine="567"/>
        <w:jc w:val="both"/>
        <w:rPr>
          <w:rFonts w:ascii="Arial" w:hAnsi="Arial" w:cs="Arial"/>
          <w:sz w:val="26"/>
          <w:szCs w:val="26"/>
        </w:rPr>
      </w:pPr>
    </w:p>
    <w:p w:rsidR="00B42314" w:rsidRPr="00F16C36" w:rsidRDefault="00DB626D" w:rsidP="00B42314">
      <w:pPr>
        <w:tabs>
          <w:tab w:val="left" w:pos="4536"/>
          <w:tab w:val="left" w:pos="5103"/>
        </w:tabs>
        <w:ind w:left="-567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B626D">
        <w:rPr>
          <w:rFonts w:ascii="Arial" w:hAnsi="Arial" w:cs="Arial"/>
          <w:sz w:val="26"/>
          <w:szCs w:val="26"/>
        </w:rPr>
        <w:t xml:space="preserve">В соответствии с </w:t>
      </w:r>
      <w:r w:rsidR="008F49A1">
        <w:rPr>
          <w:rFonts w:ascii="Arial" w:hAnsi="Arial" w:cs="Arial"/>
          <w:sz w:val="26"/>
          <w:szCs w:val="26"/>
        </w:rPr>
        <w:t>«Дорожной картой» реализации проекта адресной методической помощи «500+» в 2022 году</w:t>
      </w:r>
      <w:r w:rsidR="00ED0FAC">
        <w:rPr>
          <w:rFonts w:ascii="Arial" w:hAnsi="Arial" w:cs="Arial"/>
          <w:sz w:val="26"/>
          <w:szCs w:val="26"/>
        </w:rPr>
        <w:t xml:space="preserve"> (письмо ФГБУ «Федеральный институт оценки качества образования» от 22.11.2021 № 02-21/683 «О реализации проекта адресной методической помощи», приказом Департамента образования и науки Тюменской области от 17.01.2022 № 7/ОД «Об организации работы по оказанию адресной методической помощи школам с низкими образовательными результатами» с целью реализации в 2022 году на территории Уватского муниципального района механизмов управления качества образования в школах с низкими образовательными результатами </w:t>
      </w:r>
    </w:p>
    <w:p w:rsidR="00DD2526" w:rsidRPr="00A41516" w:rsidRDefault="00DD2526" w:rsidP="00B42314">
      <w:pPr>
        <w:tabs>
          <w:tab w:val="left" w:pos="4536"/>
          <w:tab w:val="left" w:pos="5103"/>
        </w:tabs>
        <w:ind w:left="-567" w:firstLine="567"/>
        <w:jc w:val="both"/>
        <w:rPr>
          <w:rFonts w:ascii="Arial" w:hAnsi="Arial" w:cs="Arial"/>
        </w:rPr>
      </w:pPr>
    </w:p>
    <w:p w:rsidR="00B309B7" w:rsidRDefault="00B309B7" w:rsidP="00F83FD4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</w:p>
    <w:p w:rsidR="00DD2526" w:rsidRPr="0059695C" w:rsidRDefault="00DD2526" w:rsidP="00F83FD4">
      <w:pPr>
        <w:tabs>
          <w:tab w:val="left" w:pos="4536"/>
          <w:tab w:val="left" w:pos="5103"/>
        </w:tabs>
        <w:jc w:val="center"/>
        <w:rPr>
          <w:rFonts w:ascii="Arial" w:hAnsi="Arial" w:cs="Arial"/>
          <w:sz w:val="26"/>
          <w:szCs w:val="26"/>
        </w:rPr>
      </w:pPr>
      <w:r w:rsidRPr="0059695C">
        <w:rPr>
          <w:rFonts w:ascii="Arial" w:hAnsi="Arial" w:cs="Arial"/>
          <w:sz w:val="26"/>
          <w:szCs w:val="26"/>
        </w:rPr>
        <w:t>ПРИКАЗЫВАЮ:</w:t>
      </w:r>
    </w:p>
    <w:p w:rsidR="00DD2526" w:rsidRDefault="00DD2526" w:rsidP="00F83FD4">
      <w:pPr>
        <w:tabs>
          <w:tab w:val="left" w:pos="4536"/>
          <w:tab w:val="left" w:pos="5103"/>
        </w:tabs>
        <w:jc w:val="both"/>
        <w:rPr>
          <w:rFonts w:ascii="Arial" w:hAnsi="Arial" w:cs="Arial"/>
        </w:rPr>
      </w:pPr>
    </w:p>
    <w:p w:rsidR="001D3D17" w:rsidRDefault="00ED0FAC" w:rsidP="001D3D17">
      <w:pPr>
        <w:pStyle w:val="a3"/>
        <w:numPr>
          <w:ilvl w:val="0"/>
          <w:numId w:val="1"/>
        </w:numPr>
        <w:tabs>
          <w:tab w:val="left" w:pos="4536"/>
          <w:tab w:val="left" w:pos="5103"/>
        </w:tabs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Определить оператором реализации </w:t>
      </w:r>
      <w:r w:rsidR="00284F62">
        <w:rPr>
          <w:rFonts w:cs="Arial"/>
          <w:szCs w:val="26"/>
          <w:lang w:val="ru-RU"/>
        </w:rPr>
        <w:t>проекта адресной ме</w:t>
      </w:r>
      <w:r w:rsidR="001D3D17">
        <w:rPr>
          <w:rFonts w:cs="Arial"/>
          <w:szCs w:val="26"/>
          <w:lang w:val="ru-RU"/>
        </w:rPr>
        <w:t xml:space="preserve">тодической помощи школам с низкими образовательными результатами (далее – Проект) </w:t>
      </w:r>
      <w:r w:rsidR="00B42314" w:rsidRPr="00B42314">
        <w:rPr>
          <w:rFonts w:cs="Arial"/>
          <w:szCs w:val="26"/>
          <w:lang w:val="ru-RU"/>
        </w:rPr>
        <w:t>МКУ «Ресурсно-методический центр Уватского</w:t>
      </w:r>
      <w:r w:rsidR="001D3D17">
        <w:rPr>
          <w:rFonts w:cs="Arial"/>
          <w:szCs w:val="26"/>
          <w:lang w:val="ru-RU"/>
        </w:rPr>
        <w:t xml:space="preserve"> муниципального района».</w:t>
      </w:r>
    </w:p>
    <w:p w:rsidR="00284F62" w:rsidRDefault="00284F62" w:rsidP="00284F62">
      <w:pPr>
        <w:pStyle w:val="a3"/>
        <w:tabs>
          <w:tab w:val="left" w:pos="4536"/>
          <w:tab w:val="left" w:pos="5103"/>
        </w:tabs>
        <w:ind w:left="420" w:firstLine="0"/>
        <w:rPr>
          <w:rFonts w:cs="Arial"/>
          <w:szCs w:val="26"/>
          <w:lang w:val="ru-RU"/>
        </w:rPr>
      </w:pPr>
    </w:p>
    <w:p w:rsidR="00284F62" w:rsidRPr="001D3D17" w:rsidRDefault="00284F62" w:rsidP="00284F62">
      <w:pPr>
        <w:pStyle w:val="a3"/>
        <w:numPr>
          <w:ilvl w:val="0"/>
          <w:numId w:val="1"/>
        </w:numPr>
        <w:tabs>
          <w:tab w:val="left" w:pos="4536"/>
          <w:tab w:val="left" w:pos="5103"/>
        </w:tabs>
        <w:rPr>
          <w:rFonts w:cs="Arial"/>
          <w:szCs w:val="26"/>
          <w:lang w:val="ru-RU"/>
        </w:rPr>
      </w:pPr>
      <w:r w:rsidRPr="00ED0FAC">
        <w:rPr>
          <w:rFonts w:cs="Arial"/>
          <w:lang w:val="ru-RU"/>
        </w:rPr>
        <w:t>Руководител</w:t>
      </w:r>
      <w:r>
        <w:rPr>
          <w:rFonts w:cs="Arial"/>
          <w:lang w:val="ru-RU"/>
        </w:rPr>
        <w:t xml:space="preserve">ю МАОУ «Демьянская СОШ </w:t>
      </w:r>
      <w:r w:rsidR="00D2138C">
        <w:rPr>
          <w:rFonts w:cs="Arial"/>
          <w:lang w:val="ru-RU"/>
        </w:rPr>
        <w:t xml:space="preserve">им. гвардии матроса Андрея </w:t>
      </w:r>
      <w:proofErr w:type="spellStart"/>
      <w:r w:rsidR="00D2138C">
        <w:rPr>
          <w:rFonts w:cs="Arial"/>
          <w:lang w:val="ru-RU"/>
        </w:rPr>
        <w:t>Копо</w:t>
      </w:r>
      <w:r>
        <w:rPr>
          <w:rFonts w:cs="Arial"/>
          <w:lang w:val="ru-RU"/>
        </w:rPr>
        <w:t>тилова</w:t>
      </w:r>
      <w:proofErr w:type="spellEnd"/>
      <w:r>
        <w:rPr>
          <w:rFonts w:cs="Arial"/>
          <w:lang w:val="ru-RU"/>
        </w:rPr>
        <w:t>»</w:t>
      </w:r>
      <w:r>
        <w:rPr>
          <w:rFonts w:cs="Arial"/>
          <w:lang w:val="ru-RU"/>
        </w:rPr>
        <w:t xml:space="preserve"> о</w:t>
      </w:r>
      <w:r w:rsidRPr="001D3D17">
        <w:rPr>
          <w:rFonts w:cs="Arial"/>
          <w:szCs w:val="26"/>
          <w:lang w:val="ru-RU"/>
        </w:rPr>
        <w:t>беспечить своевременное выполнение</w:t>
      </w:r>
      <w:r>
        <w:rPr>
          <w:rFonts w:cs="Arial"/>
          <w:szCs w:val="26"/>
          <w:lang w:val="ru-RU"/>
        </w:rPr>
        <w:t xml:space="preserve"> этапов реализации Проекта</w:t>
      </w:r>
      <w:r>
        <w:rPr>
          <w:rFonts w:cs="Arial"/>
          <w:szCs w:val="26"/>
          <w:lang w:val="ru-RU"/>
        </w:rPr>
        <w:t>.</w:t>
      </w:r>
    </w:p>
    <w:p w:rsidR="00B42314" w:rsidRPr="00B42314" w:rsidRDefault="00B42314" w:rsidP="00B42314">
      <w:pPr>
        <w:jc w:val="both"/>
        <w:rPr>
          <w:rFonts w:ascii="Arial" w:hAnsi="Arial" w:cs="Arial"/>
          <w:sz w:val="26"/>
          <w:szCs w:val="26"/>
        </w:rPr>
      </w:pPr>
    </w:p>
    <w:p w:rsidR="00B42314" w:rsidRPr="00B42314" w:rsidRDefault="00B42314" w:rsidP="00B42314">
      <w:pPr>
        <w:pStyle w:val="a3"/>
        <w:numPr>
          <w:ilvl w:val="0"/>
          <w:numId w:val="1"/>
        </w:numPr>
        <w:rPr>
          <w:rFonts w:cs="Arial"/>
          <w:szCs w:val="26"/>
          <w:lang w:val="ru-RU"/>
        </w:rPr>
      </w:pPr>
      <w:r w:rsidRPr="00B42314">
        <w:rPr>
          <w:rFonts w:cs="Arial"/>
          <w:szCs w:val="26"/>
          <w:lang w:val="ru-RU"/>
        </w:rPr>
        <w:t xml:space="preserve">Контроль за исполнением приказа </w:t>
      </w:r>
      <w:r w:rsidR="00D2138C">
        <w:rPr>
          <w:rFonts w:cs="Arial"/>
          <w:szCs w:val="26"/>
          <w:lang w:val="ru-RU"/>
        </w:rPr>
        <w:t>возложить на заместителя начальника управления по социальным вопросам А.П. Тельнова</w:t>
      </w:r>
      <w:r w:rsidRPr="00B42314">
        <w:rPr>
          <w:rFonts w:cs="Arial"/>
          <w:szCs w:val="26"/>
          <w:lang w:val="ru-RU"/>
        </w:rPr>
        <w:t xml:space="preserve">.  </w:t>
      </w:r>
    </w:p>
    <w:p w:rsidR="00DD2526" w:rsidRPr="00B42314" w:rsidRDefault="00DD2526" w:rsidP="00DD2526">
      <w:pPr>
        <w:jc w:val="both"/>
        <w:rPr>
          <w:rFonts w:ascii="Arial" w:hAnsi="Arial" w:cs="Arial"/>
          <w:sz w:val="26"/>
          <w:szCs w:val="26"/>
        </w:rPr>
      </w:pPr>
    </w:p>
    <w:p w:rsidR="00DD2526" w:rsidRPr="00B42314" w:rsidRDefault="00DD2526" w:rsidP="00DD2526">
      <w:pPr>
        <w:jc w:val="both"/>
        <w:rPr>
          <w:rFonts w:ascii="Arial" w:hAnsi="Arial" w:cs="Arial"/>
          <w:sz w:val="26"/>
          <w:szCs w:val="26"/>
        </w:rPr>
      </w:pPr>
    </w:p>
    <w:p w:rsidR="00FE49AB" w:rsidRPr="00B42314" w:rsidRDefault="00FE49AB" w:rsidP="00FE49AB">
      <w:pPr>
        <w:jc w:val="both"/>
        <w:rPr>
          <w:rFonts w:ascii="Arial" w:hAnsi="Arial" w:cs="Arial"/>
          <w:sz w:val="26"/>
          <w:szCs w:val="26"/>
        </w:rPr>
      </w:pPr>
    </w:p>
    <w:p w:rsidR="00DB626D" w:rsidRDefault="0015668D" w:rsidP="0035257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ь </w:t>
      </w:r>
      <w:proofErr w:type="gramStart"/>
      <w:r>
        <w:rPr>
          <w:rFonts w:ascii="Arial" w:hAnsi="Arial" w:cs="Arial"/>
          <w:sz w:val="26"/>
          <w:szCs w:val="26"/>
        </w:rPr>
        <w:t>главы,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Л.Н. </w:t>
      </w:r>
      <w:proofErr w:type="spellStart"/>
      <w:r>
        <w:rPr>
          <w:rFonts w:ascii="Arial" w:hAnsi="Arial" w:cs="Arial"/>
          <w:sz w:val="26"/>
          <w:szCs w:val="26"/>
        </w:rPr>
        <w:t>Шехирева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                       н</w:t>
      </w:r>
      <w:r w:rsidRPr="00B42314">
        <w:rPr>
          <w:rFonts w:ascii="Arial" w:hAnsi="Arial" w:cs="Arial"/>
          <w:sz w:val="26"/>
          <w:szCs w:val="26"/>
        </w:rPr>
        <w:t>ачальник</w:t>
      </w:r>
      <w:r>
        <w:rPr>
          <w:rFonts w:ascii="Arial" w:hAnsi="Arial" w:cs="Arial"/>
          <w:sz w:val="26"/>
          <w:szCs w:val="26"/>
        </w:rPr>
        <w:t xml:space="preserve"> </w:t>
      </w:r>
      <w:r w:rsidRPr="00B42314">
        <w:rPr>
          <w:rFonts w:ascii="Arial" w:hAnsi="Arial" w:cs="Arial"/>
          <w:sz w:val="26"/>
          <w:szCs w:val="26"/>
        </w:rPr>
        <w:t>управления</w:t>
      </w:r>
      <w:r>
        <w:rPr>
          <w:rFonts w:ascii="Arial" w:hAnsi="Arial" w:cs="Arial"/>
          <w:sz w:val="26"/>
          <w:szCs w:val="26"/>
        </w:rPr>
        <w:t xml:space="preserve">  </w:t>
      </w:r>
    </w:p>
    <w:p w:rsidR="00FE49AB" w:rsidRPr="00B42314" w:rsidRDefault="007A57B7" w:rsidP="00352579">
      <w:pPr>
        <w:jc w:val="both"/>
        <w:rPr>
          <w:rFonts w:ascii="Arial" w:hAnsi="Arial" w:cs="Arial"/>
          <w:sz w:val="26"/>
          <w:szCs w:val="26"/>
        </w:rPr>
      </w:pPr>
      <w:r w:rsidRPr="00B42314">
        <w:rPr>
          <w:rFonts w:ascii="Arial" w:hAnsi="Arial" w:cs="Arial"/>
          <w:sz w:val="26"/>
          <w:szCs w:val="26"/>
        </w:rPr>
        <w:t xml:space="preserve">                                      </w:t>
      </w:r>
      <w:r w:rsidR="00FE49AB" w:rsidRPr="00B42314">
        <w:rPr>
          <w:rFonts w:ascii="Arial" w:hAnsi="Arial" w:cs="Arial"/>
          <w:sz w:val="26"/>
          <w:szCs w:val="26"/>
        </w:rPr>
        <w:tab/>
      </w:r>
      <w:r w:rsidR="00FE49AB" w:rsidRPr="00B42314">
        <w:rPr>
          <w:rFonts w:ascii="Arial" w:hAnsi="Arial" w:cs="Arial"/>
          <w:sz w:val="26"/>
          <w:szCs w:val="26"/>
        </w:rPr>
        <w:tab/>
      </w:r>
      <w:r w:rsidR="0059695C" w:rsidRPr="00B42314">
        <w:rPr>
          <w:rFonts w:ascii="Arial" w:hAnsi="Arial" w:cs="Arial"/>
          <w:sz w:val="26"/>
          <w:szCs w:val="26"/>
        </w:rPr>
        <w:t xml:space="preserve">  </w:t>
      </w:r>
      <w:r w:rsidRPr="00B42314">
        <w:rPr>
          <w:rFonts w:ascii="Arial" w:hAnsi="Arial" w:cs="Arial"/>
          <w:sz w:val="26"/>
          <w:szCs w:val="26"/>
        </w:rPr>
        <w:t xml:space="preserve">      </w:t>
      </w:r>
      <w:r w:rsidR="0059695C" w:rsidRPr="00B42314">
        <w:rPr>
          <w:rFonts w:ascii="Arial" w:hAnsi="Arial" w:cs="Arial"/>
          <w:sz w:val="26"/>
          <w:szCs w:val="26"/>
        </w:rPr>
        <w:t xml:space="preserve">  </w:t>
      </w:r>
      <w:r w:rsidR="00FE49AB" w:rsidRPr="00B42314">
        <w:rPr>
          <w:rFonts w:ascii="Arial" w:hAnsi="Arial" w:cs="Arial"/>
          <w:sz w:val="26"/>
          <w:szCs w:val="26"/>
        </w:rPr>
        <w:tab/>
        <w:t xml:space="preserve">         </w:t>
      </w:r>
      <w:r w:rsidR="00FE49AB" w:rsidRPr="00B42314">
        <w:rPr>
          <w:rFonts w:ascii="Arial" w:hAnsi="Arial" w:cs="Arial"/>
          <w:sz w:val="26"/>
          <w:szCs w:val="26"/>
        </w:rPr>
        <w:tab/>
        <w:t xml:space="preserve"> </w:t>
      </w:r>
      <w:r w:rsidR="00352579" w:rsidRPr="00B42314">
        <w:rPr>
          <w:rFonts w:ascii="Arial" w:hAnsi="Arial" w:cs="Arial"/>
          <w:sz w:val="26"/>
          <w:szCs w:val="26"/>
        </w:rPr>
        <w:t xml:space="preserve">    </w:t>
      </w:r>
      <w:r w:rsidR="00FE49AB" w:rsidRPr="00B42314">
        <w:rPr>
          <w:rFonts w:ascii="Arial" w:hAnsi="Arial" w:cs="Arial"/>
          <w:sz w:val="26"/>
          <w:szCs w:val="26"/>
        </w:rPr>
        <w:t xml:space="preserve">      </w:t>
      </w:r>
      <w:r w:rsidR="00352579" w:rsidRPr="00B42314">
        <w:rPr>
          <w:rFonts w:ascii="Arial" w:hAnsi="Arial" w:cs="Arial"/>
          <w:sz w:val="26"/>
          <w:szCs w:val="26"/>
        </w:rPr>
        <w:t xml:space="preserve">        </w:t>
      </w:r>
      <w:r w:rsidR="0059695C" w:rsidRPr="00B42314">
        <w:rPr>
          <w:rFonts w:ascii="Arial" w:hAnsi="Arial" w:cs="Arial"/>
          <w:sz w:val="26"/>
          <w:szCs w:val="26"/>
        </w:rPr>
        <w:t xml:space="preserve">  </w:t>
      </w:r>
    </w:p>
    <w:p w:rsidR="00FE49AB" w:rsidRPr="00B42314" w:rsidRDefault="00FE49AB" w:rsidP="00FE49AB">
      <w:pPr>
        <w:rPr>
          <w:rFonts w:ascii="Arial" w:hAnsi="Arial" w:cs="Arial"/>
          <w:sz w:val="26"/>
          <w:szCs w:val="26"/>
        </w:rPr>
      </w:pPr>
    </w:p>
    <w:p w:rsidR="00211B6E" w:rsidRPr="00B42314" w:rsidRDefault="00211B6E" w:rsidP="00180558">
      <w:pPr>
        <w:autoSpaceDE w:val="0"/>
        <w:autoSpaceDN w:val="0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180558" w:rsidRPr="004E06F8" w:rsidRDefault="00180558" w:rsidP="00180558">
      <w:pPr>
        <w:autoSpaceDE w:val="0"/>
        <w:autoSpaceDN w:val="0"/>
        <w:spacing w:line="360" w:lineRule="auto"/>
        <w:jc w:val="right"/>
        <w:rPr>
          <w:rFonts w:ascii="Arial" w:hAnsi="Arial" w:cs="Arial"/>
        </w:rPr>
      </w:pPr>
    </w:p>
    <w:sectPr w:rsidR="00180558" w:rsidRPr="004E06F8" w:rsidSect="00D517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269EE"/>
    <w:multiLevelType w:val="multilevel"/>
    <w:tmpl w:val="B5C027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5BE0784A"/>
    <w:multiLevelType w:val="hybridMultilevel"/>
    <w:tmpl w:val="185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C24"/>
    <w:rsid w:val="000409D5"/>
    <w:rsid w:val="00041414"/>
    <w:rsid w:val="00085476"/>
    <w:rsid w:val="00091D54"/>
    <w:rsid w:val="000A7CD5"/>
    <w:rsid w:val="000C4304"/>
    <w:rsid w:val="001200F3"/>
    <w:rsid w:val="001405C7"/>
    <w:rsid w:val="0015668D"/>
    <w:rsid w:val="00180558"/>
    <w:rsid w:val="00191F3B"/>
    <w:rsid w:val="001A458B"/>
    <w:rsid w:val="001C0B82"/>
    <w:rsid w:val="001D3D17"/>
    <w:rsid w:val="001E2B58"/>
    <w:rsid w:val="00203E9F"/>
    <w:rsid w:val="00211B6E"/>
    <w:rsid w:val="00246E95"/>
    <w:rsid w:val="00256E33"/>
    <w:rsid w:val="0026128C"/>
    <w:rsid w:val="00284F62"/>
    <w:rsid w:val="002D37BF"/>
    <w:rsid w:val="002F446C"/>
    <w:rsid w:val="00344E5A"/>
    <w:rsid w:val="00352579"/>
    <w:rsid w:val="00375699"/>
    <w:rsid w:val="003C3C24"/>
    <w:rsid w:val="003C77A3"/>
    <w:rsid w:val="003C7E06"/>
    <w:rsid w:val="00425DEF"/>
    <w:rsid w:val="00447EA8"/>
    <w:rsid w:val="00476DC4"/>
    <w:rsid w:val="004C1DCC"/>
    <w:rsid w:val="004C3F25"/>
    <w:rsid w:val="005173DC"/>
    <w:rsid w:val="00563CA3"/>
    <w:rsid w:val="00576560"/>
    <w:rsid w:val="00584C4E"/>
    <w:rsid w:val="005910C5"/>
    <w:rsid w:val="0059695C"/>
    <w:rsid w:val="005B48E3"/>
    <w:rsid w:val="005B7DF4"/>
    <w:rsid w:val="005C2DED"/>
    <w:rsid w:val="005D59F3"/>
    <w:rsid w:val="005E3D81"/>
    <w:rsid w:val="00624490"/>
    <w:rsid w:val="00635438"/>
    <w:rsid w:val="00641646"/>
    <w:rsid w:val="0065089E"/>
    <w:rsid w:val="00683136"/>
    <w:rsid w:val="006C4D8E"/>
    <w:rsid w:val="006D6594"/>
    <w:rsid w:val="0073297C"/>
    <w:rsid w:val="00777A11"/>
    <w:rsid w:val="007A57B7"/>
    <w:rsid w:val="007C6894"/>
    <w:rsid w:val="007D4E00"/>
    <w:rsid w:val="00812A9D"/>
    <w:rsid w:val="0087027F"/>
    <w:rsid w:val="00873B7F"/>
    <w:rsid w:val="00876584"/>
    <w:rsid w:val="00880AB9"/>
    <w:rsid w:val="008B741A"/>
    <w:rsid w:val="008F49A1"/>
    <w:rsid w:val="00931820"/>
    <w:rsid w:val="00943458"/>
    <w:rsid w:val="009A62C4"/>
    <w:rsid w:val="009C130A"/>
    <w:rsid w:val="009C2A97"/>
    <w:rsid w:val="009C405A"/>
    <w:rsid w:val="009F1A52"/>
    <w:rsid w:val="00A0071C"/>
    <w:rsid w:val="00A2518D"/>
    <w:rsid w:val="00A376CF"/>
    <w:rsid w:val="00A46355"/>
    <w:rsid w:val="00A52D9B"/>
    <w:rsid w:val="00A56F58"/>
    <w:rsid w:val="00A72FF1"/>
    <w:rsid w:val="00B24387"/>
    <w:rsid w:val="00B309B7"/>
    <w:rsid w:val="00B42314"/>
    <w:rsid w:val="00B6651D"/>
    <w:rsid w:val="00B833D4"/>
    <w:rsid w:val="00BB4534"/>
    <w:rsid w:val="00BE6E56"/>
    <w:rsid w:val="00C24AFD"/>
    <w:rsid w:val="00C4506A"/>
    <w:rsid w:val="00C568BB"/>
    <w:rsid w:val="00C9396D"/>
    <w:rsid w:val="00CF1D7E"/>
    <w:rsid w:val="00D2138C"/>
    <w:rsid w:val="00D36B82"/>
    <w:rsid w:val="00D5173E"/>
    <w:rsid w:val="00D5229D"/>
    <w:rsid w:val="00D91D2F"/>
    <w:rsid w:val="00DB626D"/>
    <w:rsid w:val="00DD2526"/>
    <w:rsid w:val="00DD7534"/>
    <w:rsid w:val="00E02B35"/>
    <w:rsid w:val="00E064BF"/>
    <w:rsid w:val="00EC20AB"/>
    <w:rsid w:val="00ED0FAC"/>
    <w:rsid w:val="00EF7010"/>
    <w:rsid w:val="00F13233"/>
    <w:rsid w:val="00F6686A"/>
    <w:rsid w:val="00F83FD4"/>
    <w:rsid w:val="00FC281E"/>
    <w:rsid w:val="00FC37D5"/>
    <w:rsid w:val="00FE492A"/>
    <w:rsid w:val="00FE49AB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82539-206F-4FA5-A1FE-2267C53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F"/>
    <w:pPr>
      <w:ind w:left="720" w:firstLine="709"/>
      <w:contextualSpacing/>
      <w:jc w:val="both"/>
    </w:pPr>
    <w:rPr>
      <w:rFonts w:ascii="Arial" w:hAnsi="Arial"/>
      <w:sz w:val="26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E064BF"/>
    <w:rPr>
      <w:color w:val="0000FF"/>
      <w:u w:val="single"/>
    </w:rPr>
  </w:style>
  <w:style w:type="paragraph" w:customStyle="1" w:styleId="1">
    <w:name w:val="Знак1 Знак Знак Знак Знак Знак Знак"/>
    <w:basedOn w:val="a"/>
    <w:rsid w:val="00FE49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11B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B6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352579"/>
    <w:pPr>
      <w:spacing w:before="100" w:beforeAutospacing="1"/>
      <w:jc w:val="center"/>
    </w:pPr>
    <w:rPr>
      <w:color w:val="000000"/>
    </w:rPr>
  </w:style>
  <w:style w:type="paragraph" w:customStyle="1" w:styleId="western">
    <w:name w:val="western"/>
    <w:basedOn w:val="a"/>
    <w:rsid w:val="00352579"/>
    <w:pPr>
      <w:spacing w:before="100" w:beforeAutospacing="1"/>
      <w:jc w:val="center"/>
    </w:pPr>
    <w:rPr>
      <w:b/>
      <w:bCs/>
      <w:color w:val="000000"/>
    </w:rPr>
  </w:style>
  <w:style w:type="paragraph" w:customStyle="1" w:styleId="western1">
    <w:name w:val="western1"/>
    <w:basedOn w:val="a"/>
    <w:rsid w:val="00352579"/>
    <w:pPr>
      <w:spacing w:before="100" w:beforeAutospacing="1"/>
      <w:jc w:val="center"/>
    </w:pPr>
    <w:rPr>
      <w:b/>
      <w:bCs/>
      <w:color w:val="000000"/>
    </w:rPr>
  </w:style>
  <w:style w:type="paragraph" w:styleId="a8">
    <w:name w:val="Body Text"/>
    <w:basedOn w:val="a"/>
    <w:link w:val="a9"/>
    <w:rsid w:val="00352579"/>
    <w:pPr>
      <w:suppressAutoHyphens/>
      <w:jc w:val="center"/>
    </w:pPr>
    <w:rPr>
      <w:b/>
      <w:bCs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35257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header"/>
    <w:basedOn w:val="a"/>
    <w:link w:val="ab"/>
    <w:rsid w:val="0035257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rsid w:val="003525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352579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Корчемкина (заместитель председателя)</dc:creator>
  <cp:keywords/>
  <dc:description/>
  <cp:lastModifiedBy>Учетная запись Майкрософт</cp:lastModifiedBy>
  <cp:revision>18</cp:revision>
  <cp:lastPrinted>2022-01-20T06:23:00Z</cp:lastPrinted>
  <dcterms:created xsi:type="dcterms:W3CDTF">2017-11-28T15:16:00Z</dcterms:created>
  <dcterms:modified xsi:type="dcterms:W3CDTF">2022-01-20T06:25:00Z</dcterms:modified>
</cp:coreProperties>
</file>