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FF5" w:rsidRDefault="00236FF5" w:rsidP="002E1F1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36FF5" w:rsidRPr="00236FF5" w:rsidRDefault="00236FF5" w:rsidP="00236FF5">
      <w:pPr>
        <w:pStyle w:val="a5"/>
        <w:shd w:val="clear" w:color="auto" w:fill="FFFFFF"/>
        <w:spacing w:after="0" w:line="240" w:lineRule="auto"/>
        <w:ind w:left="644"/>
        <w:rPr>
          <w:rFonts w:ascii="Times New Roman" w:hAnsi="Times New Roman"/>
          <w:b/>
          <w:color w:val="000000"/>
          <w:sz w:val="24"/>
          <w:szCs w:val="24"/>
        </w:rPr>
      </w:pPr>
      <w:r w:rsidRPr="00236FF5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480175" cy="9168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F5" w:rsidRDefault="00236FF5" w:rsidP="00236FF5">
      <w:pPr>
        <w:pStyle w:val="a5"/>
        <w:shd w:val="clear" w:color="auto" w:fill="FFFFFF"/>
        <w:spacing w:after="0" w:line="240" w:lineRule="auto"/>
        <w:ind w:left="644"/>
        <w:rPr>
          <w:rFonts w:ascii="Times New Roman" w:hAnsi="Times New Roman"/>
          <w:b/>
          <w:color w:val="000000"/>
          <w:sz w:val="24"/>
          <w:szCs w:val="24"/>
        </w:rPr>
      </w:pPr>
    </w:p>
    <w:p w:rsidR="005F048F" w:rsidRDefault="005F048F" w:rsidP="005F048F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E1F1B" w:rsidRPr="005F048F" w:rsidRDefault="002E1F1B" w:rsidP="005F048F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F048F">
        <w:rPr>
          <w:rFonts w:ascii="Times New Roman" w:hAnsi="Times New Roman"/>
          <w:b/>
          <w:color w:val="000000"/>
          <w:sz w:val="24"/>
          <w:szCs w:val="24"/>
        </w:rPr>
        <w:lastRenderedPageBreak/>
        <w:t>РЕЗУЛЬТАТЫ ОСВОЕНИЯ КУРСА ВНЕУРОЧНОЙ ДЕЯТЕЛЬНОСТИ</w:t>
      </w:r>
    </w:p>
    <w:p w:rsidR="002E1F1B" w:rsidRPr="002E1F1B" w:rsidRDefault="002E1F1B" w:rsidP="002E1F1B">
      <w:pPr>
        <w:pStyle w:val="a5"/>
        <w:shd w:val="clear" w:color="auto" w:fill="FFFFFF"/>
        <w:spacing w:after="0" w:line="240" w:lineRule="auto"/>
        <w:ind w:left="644"/>
        <w:rPr>
          <w:rFonts w:ascii="Times New Roman" w:hAnsi="Times New Roman"/>
          <w:b/>
          <w:color w:val="000000"/>
          <w:sz w:val="24"/>
          <w:szCs w:val="24"/>
        </w:rPr>
      </w:pPr>
    </w:p>
    <w:p w:rsidR="00477360" w:rsidRPr="001D34B6" w:rsidRDefault="00477360" w:rsidP="00477360">
      <w:pPr>
        <w:pStyle w:val="30"/>
        <w:shd w:val="clear" w:color="auto" w:fill="auto"/>
        <w:spacing w:before="0" w:line="280" w:lineRule="exact"/>
        <w:ind w:left="180"/>
        <w:jc w:val="both"/>
        <w:rPr>
          <w:sz w:val="24"/>
          <w:szCs w:val="24"/>
        </w:rPr>
      </w:pPr>
      <w:r w:rsidRPr="001D34B6">
        <w:rPr>
          <w:sz w:val="24"/>
          <w:szCs w:val="24"/>
        </w:rPr>
        <w:t xml:space="preserve">Универсальными компетенциями </w:t>
      </w:r>
      <w:r w:rsidRPr="001D34B6">
        <w:rPr>
          <w:rStyle w:val="31"/>
          <w:sz w:val="24"/>
          <w:szCs w:val="24"/>
        </w:rPr>
        <w:t>учащихся по курсу являются:</w:t>
      </w:r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326" w:lineRule="exact"/>
        <w:ind w:left="760" w:hanging="360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умения организовывать собственную деятельность, выбирать и использовать средства для достижения её цели;</w:t>
      </w:r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326" w:lineRule="exact"/>
        <w:ind w:left="760" w:hanging="360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764"/>
        </w:tabs>
        <w:spacing w:after="300" w:line="322" w:lineRule="exact"/>
        <w:ind w:left="740" w:hanging="340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477360" w:rsidRPr="001D34B6" w:rsidRDefault="00477360" w:rsidP="00477360">
      <w:pPr>
        <w:pStyle w:val="20"/>
        <w:shd w:val="clear" w:color="auto" w:fill="auto"/>
        <w:spacing w:after="0" w:line="322" w:lineRule="exact"/>
        <w:ind w:left="180" w:firstLine="0"/>
        <w:jc w:val="both"/>
        <w:rPr>
          <w:sz w:val="24"/>
          <w:szCs w:val="24"/>
        </w:rPr>
      </w:pPr>
      <w:r w:rsidRPr="001D34B6">
        <w:rPr>
          <w:rStyle w:val="21"/>
          <w:sz w:val="24"/>
          <w:szCs w:val="24"/>
        </w:rPr>
        <w:t xml:space="preserve">Личностными результатами </w:t>
      </w:r>
      <w:r w:rsidRPr="001D34B6">
        <w:rPr>
          <w:sz w:val="24"/>
          <w:szCs w:val="24"/>
        </w:rPr>
        <w:t>освоения учащимися содержания курса являются следующие умения:</w:t>
      </w:r>
    </w:p>
    <w:p w:rsidR="00477360" w:rsidRPr="001D34B6" w:rsidRDefault="00477360" w:rsidP="00477360">
      <w:pPr>
        <w:pStyle w:val="20"/>
        <w:numPr>
          <w:ilvl w:val="0"/>
          <w:numId w:val="6"/>
        </w:numPr>
        <w:shd w:val="clear" w:color="auto" w:fill="auto"/>
        <w:tabs>
          <w:tab w:val="left" w:pos="764"/>
        </w:tabs>
        <w:spacing w:after="0" w:line="322" w:lineRule="exact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активно включаться в общение и взаимодействие со сверстниками</w:t>
      </w:r>
    </w:p>
    <w:p w:rsidR="00477360" w:rsidRPr="001D34B6" w:rsidRDefault="00477360" w:rsidP="00477360">
      <w:pPr>
        <w:pStyle w:val="20"/>
        <w:numPr>
          <w:ilvl w:val="0"/>
          <w:numId w:val="6"/>
        </w:numPr>
        <w:shd w:val="clear" w:color="auto" w:fill="auto"/>
        <w:spacing w:after="0" w:line="322" w:lineRule="exact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на принципах уважения и доброжелательности, взаимопомощи и сопереживания;</w:t>
      </w:r>
    </w:p>
    <w:p w:rsidR="00477360" w:rsidRPr="001D34B6" w:rsidRDefault="00477360" w:rsidP="00477360">
      <w:pPr>
        <w:pStyle w:val="20"/>
        <w:numPr>
          <w:ilvl w:val="0"/>
          <w:numId w:val="6"/>
        </w:numPr>
        <w:shd w:val="clear" w:color="auto" w:fill="auto"/>
        <w:tabs>
          <w:tab w:val="left" w:pos="764"/>
        </w:tabs>
        <w:spacing w:after="0" w:line="322" w:lineRule="exact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477360" w:rsidRPr="001D34B6" w:rsidRDefault="00477360" w:rsidP="00477360">
      <w:pPr>
        <w:pStyle w:val="20"/>
        <w:numPr>
          <w:ilvl w:val="0"/>
          <w:numId w:val="6"/>
        </w:numPr>
        <w:shd w:val="clear" w:color="auto" w:fill="auto"/>
        <w:tabs>
          <w:tab w:val="left" w:pos="764"/>
        </w:tabs>
        <w:spacing w:after="0" w:line="322" w:lineRule="exact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проявлять дисциплинированность, трудолюбие и упорство в достижении поставленных целей;</w:t>
      </w:r>
    </w:p>
    <w:p w:rsidR="00477360" w:rsidRPr="001D34B6" w:rsidRDefault="00477360" w:rsidP="00477360">
      <w:pPr>
        <w:pStyle w:val="20"/>
        <w:numPr>
          <w:ilvl w:val="0"/>
          <w:numId w:val="6"/>
        </w:numPr>
        <w:shd w:val="clear" w:color="auto" w:fill="auto"/>
        <w:tabs>
          <w:tab w:val="left" w:pos="764"/>
        </w:tabs>
        <w:spacing w:after="300" w:line="322" w:lineRule="exact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оказывать бескорыстную помощь своим сверстникам, находить с ними общий язык и общие интересы.</w:t>
      </w:r>
    </w:p>
    <w:p w:rsidR="00477360" w:rsidRPr="001D34B6" w:rsidRDefault="00477360" w:rsidP="00477360">
      <w:pPr>
        <w:pStyle w:val="20"/>
        <w:shd w:val="clear" w:color="auto" w:fill="auto"/>
        <w:spacing w:after="0" w:line="322" w:lineRule="exact"/>
        <w:ind w:left="180" w:firstLine="0"/>
        <w:jc w:val="both"/>
        <w:rPr>
          <w:sz w:val="24"/>
          <w:szCs w:val="24"/>
        </w:rPr>
      </w:pPr>
      <w:proofErr w:type="spellStart"/>
      <w:r w:rsidRPr="001D34B6">
        <w:rPr>
          <w:rStyle w:val="21"/>
          <w:sz w:val="24"/>
          <w:szCs w:val="24"/>
        </w:rPr>
        <w:t>Метапредметными</w:t>
      </w:r>
      <w:proofErr w:type="spellEnd"/>
      <w:r w:rsidRPr="001D34B6">
        <w:rPr>
          <w:rStyle w:val="21"/>
          <w:sz w:val="24"/>
          <w:szCs w:val="24"/>
        </w:rPr>
        <w:t xml:space="preserve"> результатами </w:t>
      </w:r>
      <w:r w:rsidRPr="001D34B6">
        <w:rPr>
          <w:sz w:val="24"/>
          <w:szCs w:val="24"/>
        </w:rPr>
        <w:t>освоения учащимися содержания программы по курсу являются следующие умения: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709"/>
        </w:tabs>
        <w:spacing w:after="0" w:line="322" w:lineRule="exact"/>
        <w:ind w:left="709" w:hanging="425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709"/>
        </w:tabs>
        <w:spacing w:after="0" w:line="322" w:lineRule="exact"/>
        <w:ind w:left="709" w:hanging="425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находить ошибки при выполнении учебных заданий, отбирать способы их исправления;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322" w:lineRule="exact"/>
        <w:ind w:left="709" w:hanging="425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322" w:lineRule="exact"/>
        <w:ind w:left="709" w:hanging="425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обеспечивать защиту и сохранность природы во время активного отдыха и занятий физической культурой;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709"/>
        </w:tabs>
        <w:spacing w:after="0" w:line="322" w:lineRule="exact"/>
        <w:ind w:left="709" w:hanging="425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322" w:lineRule="exact"/>
        <w:ind w:left="709" w:hanging="425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планировать собственную деятельность, распределять нагрузку и отдых в процессе ее выполнения;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322" w:lineRule="exact"/>
        <w:ind w:left="709" w:hanging="425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322" w:lineRule="exact"/>
        <w:ind w:left="709" w:hanging="425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494"/>
          <w:tab w:val="left" w:pos="709"/>
        </w:tabs>
        <w:spacing w:after="0" w:line="322" w:lineRule="exact"/>
        <w:ind w:left="709" w:hanging="425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оценивать красоту телосложения и осанки, сравнивать их с эталонными образцами;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709"/>
        </w:tabs>
        <w:spacing w:after="0" w:line="322" w:lineRule="exact"/>
        <w:ind w:left="709" w:hanging="425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477360" w:rsidRPr="001D34B6" w:rsidRDefault="00477360" w:rsidP="00477360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709"/>
        </w:tabs>
        <w:spacing w:after="333" w:line="322" w:lineRule="exact"/>
        <w:ind w:left="709" w:hanging="425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477360" w:rsidRPr="001D34B6" w:rsidRDefault="00477360" w:rsidP="00477360">
      <w:pPr>
        <w:pStyle w:val="20"/>
        <w:shd w:val="clear" w:color="auto" w:fill="auto"/>
        <w:spacing w:after="0" w:line="280" w:lineRule="exact"/>
        <w:ind w:left="180" w:firstLine="0"/>
        <w:jc w:val="both"/>
        <w:rPr>
          <w:sz w:val="24"/>
          <w:szCs w:val="24"/>
        </w:rPr>
      </w:pPr>
      <w:r w:rsidRPr="001D34B6">
        <w:rPr>
          <w:rStyle w:val="21"/>
          <w:sz w:val="24"/>
          <w:szCs w:val="24"/>
        </w:rPr>
        <w:t xml:space="preserve">Предметными результатами </w:t>
      </w:r>
      <w:r w:rsidRPr="001D34B6">
        <w:rPr>
          <w:sz w:val="24"/>
          <w:szCs w:val="24"/>
        </w:rPr>
        <w:t xml:space="preserve">освоения учащимися содержания программы по курсу являются </w:t>
      </w:r>
      <w:r w:rsidRPr="001D34B6">
        <w:rPr>
          <w:sz w:val="24"/>
          <w:szCs w:val="24"/>
        </w:rPr>
        <w:lastRenderedPageBreak/>
        <w:t>следующие умения:</w:t>
      </w:r>
    </w:p>
    <w:p w:rsidR="00477360" w:rsidRPr="001D34B6" w:rsidRDefault="00477360" w:rsidP="00477360">
      <w:pPr>
        <w:pStyle w:val="20"/>
        <w:numPr>
          <w:ilvl w:val="0"/>
          <w:numId w:val="4"/>
        </w:numPr>
        <w:shd w:val="clear" w:color="auto" w:fill="auto"/>
        <w:spacing w:after="0" w:line="280" w:lineRule="exact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477360" w:rsidRPr="001D34B6" w:rsidRDefault="00477360" w:rsidP="00477360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477360" w:rsidRPr="001D34B6" w:rsidRDefault="00477360" w:rsidP="00477360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477360" w:rsidRPr="001D34B6" w:rsidRDefault="00477360" w:rsidP="00477360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477360" w:rsidRPr="001D34B6" w:rsidRDefault="00477360" w:rsidP="00477360">
      <w:pPr>
        <w:pStyle w:val="20"/>
        <w:numPr>
          <w:ilvl w:val="0"/>
          <w:numId w:val="4"/>
        </w:numPr>
        <w:shd w:val="clear" w:color="auto" w:fill="auto"/>
        <w:spacing w:after="0" w:line="322" w:lineRule="exact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организовывать и проводить игры с разной целевой направленностью</w:t>
      </w:r>
    </w:p>
    <w:p w:rsidR="00477360" w:rsidRPr="001D34B6" w:rsidRDefault="00477360" w:rsidP="00477360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322" w:lineRule="exact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взаимодействовать со сверстниками по правилам проведения подвижных игр и соревнований;</w:t>
      </w:r>
    </w:p>
    <w:p w:rsidR="00477360" w:rsidRPr="001D34B6" w:rsidRDefault="00477360" w:rsidP="00477360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322" w:lineRule="exact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477360" w:rsidRPr="001D34B6" w:rsidRDefault="00477360" w:rsidP="00477360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322" w:lineRule="exact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477360" w:rsidRPr="001D34B6" w:rsidRDefault="00477360" w:rsidP="00477360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322" w:lineRule="exact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2E1F1B" w:rsidRPr="00236FF5" w:rsidRDefault="00477360" w:rsidP="00236FF5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jc w:val="left"/>
        <w:rPr>
          <w:sz w:val="24"/>
          <w:szCs w:val="24"/>
        </w:rPr>
      </w:pPr>
      <w:proofErr w:type="gramStart"/>
      <w:r w:rsidRPr="001D34B6">
        <w:rPr>
          <w:sz w:val="24"/>
          <w:szCs w:val="24"/>
        </w:rPr>
        <w:t>применять</w:t>
      </w:r>
      <w:proofErr w:type="gramEnd"/>
      <w:r w:rsidRPr="001D34B6">
        <w:rPr>
          <w:sz w:val="24"/>
          <w:szCs w:val="24"/>
        </w:rPr>
        <w:t xml:space="preserve"> жизненно важные двигательные навыки и умения различными способами, в различных изменяющихся, вариативных условиях.</w:t>
      </w:r>
    </w:p>
    <w:p w:rsidR="002E1F1B" w:rsidRDefault="002E1F1B" w:rsidP="002E1F1B">
      <w:pPr>
        <w:pStyle w:val="20"/>
        <w:shd w:val="clear" w:color="auto" w:fill="auto"/>
        <w:tabs>
          <w:tab w:val="left" w:pos="284"/>
        </w:tabs>
        <w:spacing w:after="0" w:line="240" w:lineRule="auto"/>
        <w:ind w:left="1004" w:firstLine="0"/>
        <w:jc w:val="left"/>
        <w:rPr>
          <w:sz w:val="24"/>
          <w:szCs w:val="24"/>
        </w:rPr>
      </w:pPr>
    </w:p>
    <w:p w:rsidR="002E1F1B" w:rsidRPr="00236FF5" w:rsidRDefault="002E1F1B" w:rsidP="005F048F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36FF5">
        <w:rPr>
          <w:rFonts w:ascii="Times New Roman" w:hAnsi="Times New Roman"/>
          <w:b/>
          <w:bCs/>
          <w:color w:val="000000"/>
          <w:sz w:val="24"/>
          <w:szCs w:val="24"/>
        </w:rPr>
        <w:t>СОДЕРЖАНИЕ КУРСА</w:t>
      </w:r>
    </w:p>
    <w:p w:rsidR="00FB37B5" w:rsidRDefault="00FB37B5" w:rsidP="00477360">
      <w:pPr>
        <w:pStyle w:val="10"/>
        <w:keepNext/>
        <w:keepLines/>
        <w:shd w:val="clear" w:color="auto" w:fill="auto"/>
        <w:spacing w:before="0" w:after="0" w:line="280" w:lineRule="exact"/>
        <w:ind w:left="644" w:right="340"/>
        <w:rPr>
          <w:sz w:val="24"/>
          <w:szCs w:val="24"/>
        </w:rPr>
      </w:pPr>
      <w:bookmarkStart w:id="0" w:name="bookmark4"/>
    </w:p>
    <w:p w:rsidR="00477360" w:rsidRPr="001D34B6" w:rsidRDefault="00477360" w:rsidP="00477360">
      <w:pPr>
        <w:pStyle w:val="10"/>
        <w:keepNext/>
        <w:keepLines/>
        <w:shd w:val="clear" w:color="auto" w:fill="auto"/>
        <w:spacing w:before="0" w:after="0" w:line="280" w:lineRule="exact"/>
        <w:ind w:left="644" w:right="340"/>
        <w:rPr>
          <w:sz w:val="24"/>
          <w:szCs w:val="24"/>
        </w:rPr>
      </w:pPr>
      <w:r w:rsidRPr="001D34B6">
        <w:rPr>
          <w:sz w:val="24"/>
          <w:szCs w:val="24"/>
        </w:rPr>
        <w:t>ГОДОВОЙ ПЛАН-ГРАФИК РАСПРЕДЕЛЕНИЯ УЧЕБНОГО МАТЕРИАЛА</w:t>
      </w:r>
      <w:bookmarkEnd w:id="0"/>
    </w:p>
    <w:p w:rsidR="00477360" w:rsidRPr="001D34B6" w:rsidRDefault="00477360" w:rsidP="00477360">
      <w:pPr>
        <w:pStyle w:val="10"/>
        <w:keepNext/>
        <w:keepLines/>
        <w:shd w:val="clear" w:color="auto" w:fill="auto"/>
        <w:spacing w:before="0" w:after="0" w:line="280" w:lineRule="exact"/>
        <w:ind w:left="1004" w:right="340"/>
        <w:rPr>
          <w:sz w:val="24"/>
          <w:szCs w:val="24"/>
        </w:rPr>
      </w:pPr>
      <w:bookmarkStart w:id="1" w:name="bookmark5"/>
      <w:r w:rsidRPr="001D34B6">
        <w:rPr>
          <w:sz w:val="24"/>
          <w:szCs w:val="24"/>
        </w:rPr>
        <w:t>Группа ОФП</w:t>
      </w:r>
      <w:bookmarkEnd w:id="1"/>
    </w:p>
    <w:p w:rsidR="00477360" w:rsidRPr="001D34B6" w:rsidRDefault="00477360" w:rsidP="00477360">
      <w:pPr>
        <w:pStyle w:val="10"/>
        <w:keepNext/>
        <w:keepLines/>
        <w:shd w:val="clear" w:color="auto" w:fill="auto"/>
        <w:spacing w:before="0" w:after="0" w:line="280" w:lineRule="exact"/>
        <w:ind w:left="1004" w:right="340"/>
        <w:rPr>
          <w:sz w:val="24"/>
          <w:szCs w:val="24"/>
        </w:rPr>
      </w:pPr>
    </w:p>
    <w:tbl>
      <w:tblPr>
        <w:tblW w:w="98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4820"/>
        <w:gridCol w:w="4411"/>
      </w:tblGrid>
      <w:tr w:rsidR="00477360" w:rsidRPr="001D34B6" w:rsidTr="00477360">
        <w:trPr>
          <w:trHeight w:hRule="exact" w:val="59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rStyle w:val="21"/>
                <w:sz w:val="24"/>
                <w:szCs w:val="24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rStyle w:val="21"/>
                <w:sz w:val="24"/>
                <w:szCs w:val="24"/>
              </w:rPr>
            </w:pPr>
            <w:r w:rsidRPr="001D34B6">
              <w:rPr>
                <w:rStyle w:val="21"/>
                <w:sz w:val="24"/>
                <w:szCs w:val="24"/>
              </w:rPr>
              <w:t>Тема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rStyle w:val="21"/>
                <w:sz w:val="24"/>
                <w:szCs w:val="24"/>
              </w:rPr>
            </w:pP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rStyle w:val="21"/>
                <w:sz w:val="24"/>
                <w:szCs w:val="24"/>
              </w:rPr>
            </w:pP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rStyle w:val="21"/>
                <w:sz w:val="24"/>
                <w:szCs w:val="24"/>
              </w:rPr>
              <w:t>Количество часов</w:t>
            </w:r>
          </w:p>
        </w:tc>
      </w:tr>
      <w:tr w:rsidR="00477360" w:rsidRPr="001D34B6" w:rsidTr="00477360">
        <w:trPr>
          <w:trHeight w:hRule="exact" w:val="8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Основы знаний и умений. Способы физкультурной деятельности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 время занятий</w:t>
            </w:r>
          </w:p>
        </w:tc>
      </w:tr>
      <w:tr w:rsidR="00477360" w:rsidRPr="001D34B6" w:rsidTr="00477360">
        <w:trPr>
          <w:trHeight w:hRule="exact" w:val="48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12</w:t>
            </w:r>
          </w:p>
        </w:tc>
      </w:tr>
      <w:tr w:rsidR="00477360" w:rsidRPr="001D34B6" w:rsidTr="00477360">
        <w:trPr>
          <w:trHeight w:hRule="exact" w:val="45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24</w:t>
            </w:r>
          </w:p>
        </w:tc>
      </w:tr>
      <w:tr w:rsidR="00477360" w:rsidRPr="001D34B6" w:rsidTr="00477360">
        <w:trPr>
          <w:trHeight w:hRule="exact" w:val="42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0611A5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</w:t>
            </w:r>
            <w:r w:rsidR="00477360" w:rsidRPr="001D34B6">
              <w:rPr>
                <w:sz w:val="24"/>
                <w:szCs w:val="24"/>
              </w:rPr>
              <w:t>аскетбол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24</w:t>
            </w:r>
          </w:p>
        </w:tc>
      </w:tr>
      <w:tr w:rsidR="00477360" w:rsidRPr="001D34B6" w:rsidTr="00477360">
        <w:trPr>
          <w:trHeight w:hRule="exact" w:val="42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8</w:t>
            </w:r>
          </w:p>
        </w:tc>
      </w:tr>
      <w:tr w:rsidR="00477360" w:rsidRPr="001D34B6" w:rsidTr="00477360">
        <w:trPr>
          <w:trHeight w:hRule="exact" w:val="44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Всего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68</w:t>
            </w:r>
          </w:p>
        </w:tc>
      </w:tr>
    </w:tbl>
    <w:p w:rsidR="00477360" w:rsidRPr="001D34B6" w:rsidRDefault="00477360" w:rsidP="00477360">
      <w:pPr>
        <w:pStyle w:val="10"/>
        <w:keepNext/>
        <w:keepLines/>
        <w:shd w:val="clear" w:color="auto" w:fill="auto"/>
        <w:spacing w:before="0" w:after="0" w:line="280" w:lineRule="exact"/>
        <w:ind w:left="1004" w:right="340"/>
        <w:rPr>
          <w:sz w:val="24"/>
          <w:szCs w:val="24"/>
        </w:rPr>
      </w:pPr>
    </w:p>
    <w:p w:rsidR="00477360" w:rsidRPr="001D34B6" w:rsidRDefault="00477360" w:rsidP="00477360">
      <w:pPr>
        <w:rPr>
          <w:rFonts w:ascii="Times New Roman" w:eastAsia="Times New Roman" w:hAnsi="Times New Roman" w:cs="Times New Roman"/>
          <w:sz w:val="24"/>
          <w:szCs w:val="24"/>
        </w:rPr>
      </w:pPr>
      <w:r w:rsidRPr="001D34B6">
        <w:rPr>
          <w:rFonts w:ascii="Times New Roman" w:hAnsi="Times New Roman" w:cs="Times New Roman"/>
          <w:sz w:val="24"/>
          <w:szCs w:val="24"/>
        </w:rPr>
        <w:br w:type="page"/>
      </w:r>
    </w:p>
    <w:p w:rsidR="00477360" w:rsidRPr="001D34B6" w:rsidRDefault="00477360" w:rsidP="00477360">
      <w:pPr>
        <w:pStyle w:val="20"/>
        <w:shd w:val="clear" w:color="auto" w:fill="auto"/>
        <w:tabs>
          <w:tab w:val="left" w:pos="284"/>
        </w:tabs>
        <w:spacing w:after="633" w:line="322" w:lineRule="exact"/>
        <w:ind w:left="1004" w:firstLine="0"/>
        <w:jc w:val="left"/>
        <w:rPr>
          <w:sz w:val="24"/>
          <w:szCs w:val="24"/>
        </w:rPr>
        <w:sectPr w:rsidR="00477360" w:rsidRPr="001D34B6" w:rsidSect="005F048F">
          <w:headerReference w:type="default" r:id="rId9"/>
          <w:footerReference w:type="default" r:id="rId10"/>
          <w:pgSz w:w="11906" w:h="16838"/>
          <w:pgMar w:top="426" w:right="567" w:bottom="1134" w:left="1134" w:header="709" w:footer="709" w:gutter="0"/>
          <w:cols w:space="708"/>
          <w:titlePg/>
          <w:docGrid w:linePitch="360"/>
        </w:sectPr>
      </w:pPr>
    </w:p>
    <w:p w:rsidR="00477360" w:rsidRPr="001D34B6" w:rsidRDefault="00477360" w:rsidP="00477360">
      <w:pPr>
        <w:pStyle w:val="a4"/>
        <w:shd w:val="clear" w:color="auto" w:fill="auto"/>
        <w:spacing w:line="280" w:lineRule="exact"/>
        <w:jc w:val="center"/>
        <w:rPr>
          <w:sz w:val="24"/>
          <w:szCs w:val="24"/>
        </w:rPr>
      </w:pPr>
      <w:r w:rsidRPr="001D34B6">
        <w:rPr>
          <w:sz w:val="24"/>
          <w:szCs w:val="24"/>
        </w:rPr>
        <w:lastRenderedPageBreak/>
        <w:t xml:space="preserve">ТЕМАТИЧЕСКОЕ ПЛАНИРОВАНИЕ </w:t>
      </w:r>
      <w:r w:rsidR="002918D0">
        <w:rPr>
          <w:sz w:val="24"/>
          <w:szCs w:val="24"/>
        </w:rPr>
        <w:t>ОФП 5-6 классы</w:t>
      </w:r>
    </w:p>
    <w:p w:rsidR="00477360" w:rsidRPr="001D34B6" w:rsidRDefault="00477360" w:rsidP="00477360">
      <w:pPr>
        <w:pStyle w:val="a4"/>
        <w:shd w:val="clear" w:color="auto" w:fill="auto"/>
        <w:spacing w:line="280" w:lineRule="exact"/>
        <w:jc w:val="center"/>
        <w:rPr>
          <w:sz w:val="24"/>
          <w:szCs w:val="24"/>
        </w:rPr>
      </w:pPr>
    </w:p>
    <w:tbl>
      <w:tblPr>
        <w:tblW w:w="1529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"/>
        <w:gridCol w:w="1987"/>
        <w:gridCol w:w="11229"/>
        <w:gridCol w:w="1390"/>
      </w:tblGrid>
      <w:tr w:rsidR="00477360" w:rsidRPr="001D34B6" w:rsidTr="001D34B6">
        <w:trPr>
          <w:trHeight w:hRule="exact" w:val="107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№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1D34B6">
              <w:rPr>
                <w:sz w:val="24"/>
                <w:szCs w:val="24"/>
              </w:rPr>
              <w:t>п</w:t>
            </w:r>
            <w:proofErr w:type="gramEnd"/>
            <w:r w:rsidR="00DA24FC" w:rsidRPr="001D34B6">
              <w:rPr>
                <w:sz w:val="24"/>
                <w:szCs w:val="24"/>
              </w:rPr>
              <w:t>/</w:t>
            </w:r>
            <w:r w:rsidRPr="001D34B6">
              <w:rPr>
                <w:sz w:val="24"/>
                <w:szCs w:val="24"/>
              </w:rPr>
              <w:t>п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Наименование</w:t>
            </w:r>
          </w:p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Раздела</w:t>
            </w:r>
          </w:p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Программы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Количество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часов</w:t>
            </w:r>
          </w:p>
        </w:tc>
      </w:tr>
      <w:tr w:rsidR="00477360" w:rsidRPr="001D34B6" w:rsidTr="001D34B6">
        <w:trPr>
          <w:trHeight w:hRule="exact" w:val="974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1D34B6">
              <w:rPr>
                <w:rStyle w:val="21"/>
                <w:b w:val="0"/>
                <w:sz w:val="24"/>
                <w:szCs w:val="24"/>
              </w:rPr>
              <w:t>Лёгкая атлетика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Вводный инструктаж. Физическая культура и основы здорового образа жизни. Легкая атлетика. Овладение техникой бега. Техника высокого старта. Командные виды спорта. Правила соревнований.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6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Лёгкая атлетика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Легкая атлетика. Техника выполнения бега с ускорением. Техника прыжка в длину с места.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70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3.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Лёгкая атлетика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Легкая атлетика. Теория. Техника бега на средние дистанции. Техника выполнения подтягиваний из виса на высокой, низкой перекладине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974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4.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1D34B6">
              <w:rPr>
                <w:rStyle w:val="21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Техника безопасности на уроках подвижных и спортивных игр. Техника передвижений, поворотов, стоек. Техника выполнения передачи мяча сверху. Техника выполнения челночного бега.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5.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Техника стойка и перемещений игрока. Техника приема и передачи мяча сверху и снизу. Подвижные игры с элементами волейбола.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8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6.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Техника стойка и перемещений игрока. Техника приема и передачи мяча сверху и снизу. Подвижные игры с элементами волейбола.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7.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Техника стойка и перемещений игрока. Техника приема и передачи мяча сверху и снизу. Подвижные игры с элементами волейбола.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455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8.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Техника передачи мяча, прием мяча снизу. Техника нижней прямой подачи.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4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9.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Техника передачи мяча, прием мяча снизу. Техника нижней прямой подачи.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26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10.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Техника передачи мяча сверху. Техника нижней прямой, боковой подачи.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42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11.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Техника передачи мяча сверху. Техника нижней прямой, боковой подачи.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446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12.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Передача мяча сверху. Нижняя прямая, боковая подача.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4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13.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Передача мяча сверху. Нижняя прямая, боковая подача.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40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Передача мяча сверху. Нижняя прямая, боковая подача.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45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15.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Волейбол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Волейбол. Передача мяча сверху. Нижняя прямая, боковая подача.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16.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Техника передвижения и остановки прыжком. Эстафеты с баскетбольными мячами.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974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17.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Ведение мяча змейкой, передачи. Техника остановки двумя шагами бросок в кольцо.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Развитие координационных качеств. Игра в мини-баскетбол.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18.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Эстафеты баскетболистов с ведением мяча змейкой, передачей двумя руками от груди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36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19.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Бросок мяча одной рукой от плеча. Передачи: от груди, головы, от плеча.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20.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Ведение мяча с изменением направления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Совершенствовать передачи мяча. Игра в баскетбол 2*2.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21.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Ведение мяча с изменением направления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Совершенствовать передачи мяча. Игра в баскетбол 2*2.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22.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 xml:space="preserve">Баскетбол. Ведение мяча с изменением направления 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Совершенствовать передачи мяча. Игра в мини-баскетбол 3*3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8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23.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Ведение мяча с изменением направления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Совершенствовать передачи мяча. Игра в мини-баскетбол 3*3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785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24.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Техника передвижения и остановки прыжком. Бросок в кольцо. Эстафеты с баскетбольными мячами. Вырывание и выбивание мяча. Игра в мини - баскетбол.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79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25.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Техника передвижения и остановки прыжком. Бросок в кольцо. Эстафеты с баскетбольными мячами. Вырывание и выбивание мяча. Игра в мини - баскетбол.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val="67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26.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Бросок в кольцо. Эстафеты с баскетбольными мячами. Вырывание</w:t>
            </w:r>
          </w:p>
          <w:p w:rsidR="00477360" w:rsidRPr="001D34B6" w:rsidRDefault="00477360" w:rsidP="001D34B6">
            <w:pPr>
              <w:pStyle w:val="20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и выбивание мяча. Игра в мини - баскетбол.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27.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Баскетбол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Баскетбол. Бросок мяча одной рукой от плеча. Передачи: от груди, головы, от плеча. Поднимание туловища.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974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lastRenderedPageBreak/>
              <w:t>28.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1D34B6">
              <w:rPr>
                <w:rStyle w:val="21"/>
                <w:b w:val="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Гимнастика с элементами акробатики Правила безопасности на уроках гимнастики. Перекаты в группировке с последующей опорой руками за головой. Кувырки вперед и назад.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104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29.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 xml:space="preserve">Гимнастика с элементами акробатики Упражнения на гимнастической скамейке. Кувырок вперед в стойку на лопатках (м); кувырок назад в </w:t>
            </w:r>
            <w:proofErr w:type="spellStart"/>
            <w:r w:rsidRPr="001D34B6">
              <w:rPr>
                <w:sz w:val="24"/>
                <w:szCs w:val="24"/>
              </w:rPr>
              <w:t>полушпагат</w:t>
            </w:r>
            <w:proofErr w:type="spellEnd"/>
            <w:r w:rsidRPr="001D34B6">
              <w:rPr>
                <w:sz w:val="24"/>
                <w:szCs w:val="24"/>
              </w:rPr>
              <w:t xml:space="preserve"> (д</w:t>
            </w:r>
            <w:r w:rsidR="00236FF5" w:rsidRPr="001D34B6">
              <w:rPr>
                <w:sz w:val="24"/>
                <w:szCs w:val="24"/>
              </w:rPr>
              <w:t>);</w:t>
            </w:r>
            <w:r w:rsidRPr="001D34B6">
              <w:rPr>
                <w:sz w:val="24"/>
                <w:szCs w:val="24"/>
              </w:rPr>
              <w:t xml:space="preserve"> Упражнения в равновесии (д); Стойка на голове с согнутыми ногами (м); мост из положения стоя с помощью (д).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100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30.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Гимнастика с элементами акробатики Упражнения в равновесии (д);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Стойка на голове с согнутыми ногами (м); мост из положения стоя с помощью (д) Общеразвивающие упражнения в парах. Опорный прыжок: согнув ноги (м); ноги врозь (д).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696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31.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Гимнастика с элементами акробатики Опорный прыжок: согнув ноги (м); ноги врозь (д). Преодоление гимнастической полосы препятствий.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70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32.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Лёгкая атлетика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Легкая атлетика. Строевые упражнения. Повороты на месте. Ускорения 300-500 метров. Эстафета.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71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33.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Лёгкая атлетика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Легкая атлетика Подвижные игры. Спец. беговые упр. Бег 10 мин. Поднимание туловища. Челночный бег.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  <w:tr w:rsidR="00477360" w:rsidRPr="001D34B6" w:rsidTr="001D34B6">
        <w:trPr>
          <w:trHeight w:hRule="exact" w:val="27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34.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B6">
              <w:rPr>
                <w:rStyle w:val="21"/>
                <w:rFonts w:eastAsiaTheme="minorHAnsi"/>
                <w:b w:val="0"/>
                <w:sz w:val="24"/>
                <w:szCs w:val="24"/>
              </w:rPr>
              <w:t>Лёгкая атлетика</w:t>
            </w:r>
          </w:p>
        </w:tc>
        <w:tc>
          <w:tcPr>
            <w:tcW w:w="1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Легкая атлетика О.Р.У., Спец. беговые упр. Бег 12мин. Подтягивание.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1D34B6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</w:tr>
    </w:tbl>
    <w:p w:rsidR="002E1F1B" w:rsidRDefault="002E1F1B" w:rsidP="00477360">
      <w:pPr>
        <w:pStyle w:val="10"/>
        <w:keepNext/>
        <w:keepLines/>
        <w:shd w:val="clear" w:color="auto" w:fill="auto"/>
        <w:spacing w:before="0" w:after="249" w:line="280" w:lineRule="exact"/>
        <w:jc w:val="left"/>
        <w:rPr>
          <w:b w:val="0"/>
          <w:bCs w:val="0"/>
          <w:sz w:val="24"/>
          <w:szCs w:val="24"/>
        </w:rPr>
      </w:pPr>
      <w:bookmarkStart w:id="2" w:name="bookmark10"/>
    </w:p>
    <w:p w:rsidR="00477360" w:rsidRPr="001D34B6" w:rsidRDefault="00477360" w:rsidP="00477360">
      <w:pPr>
        <w:pStyle w:val="10"/>
        <w:keepNext/>
        <w:keepLines/>
        <w:shd w:val="clear" w:color="auto" w:fill="auto"/>
        <w:spacing w:before="0" w:after="249" w:line="280" w:lineRule="exact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Формы занятий:</w:t>
      </w:r>
      <w:bookmarkEnd w:id="2"/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833"/>
        </w:tabs>
        <w:spacing w:after="0" w:line="322" w:lineRule="exact"/>
        <w:ind w:left="820" w:hanging="340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групповые и индивидуальные формы занятий - теоретические, практические, комбинированные. Комбинированная форма используется чаще и включает теоретическую: беседу, инструктаж, просмотр иллюстраций - и практическую части: ОФП и игры;</w:t>
      </w:r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833"/>
        </w:tabs>
        <w:spacing w:after="0" w:line="322" w:lineRule="exact"/>
        <w:ind w:left="480" w:firstLine="0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занятия оздоровительной направленности;</w:t>
      </w:r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833"/>
        </w:tabs>
        <w:spacing w:after="0" w:line="322" w:lineRule="exact"/>
        <w:ind w:left="480" w:firstLine="0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праздники;</w:t>
      </w:r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833"/>
        </w:tabs>
        <w:spacing w:after="0" w:line="322" w:lineRule="exact"/>
        <w:ind w:left="480" w:firstLine="0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эстафеты, домашние задания.</w:t>
      </w:r>
    </w:p>
    <w:p w:rsidR="00477360" w:rsidRPr="001D34B6" w:rsidRDefault="00477360" w:rsidP="00477360">
      <w:pPr>
        <w:pStyle w:val="10"/>
        <w:keepNext/>
        <w:keepLines/>
        <w:shd w:val="clear" w:color="auto" w:fill="auto"/>
        <w:spacing w:before="0" w:after="277" w:line="280" w:lineRule="exact"/>
        <w:jc w:val="left"/>
        <w:rPr>
          <w:sz w:val="24"/>
          <w:szCs w:val="24"/>
        </w:rPr>
      </w:pPr>
      <w:bookmarkStart w:id="3" w:name="bookmark11"/>
      <w:r w:rsidRPr="001D34B6">
        <w:rPr>
          <w:sz w:val="24"/>
          <w:szCs w:val="24"/>
        </w:rPr>
        <w:t>Методы и приёмы учебно-воспитательного процесса:</w:t>
      </w:r>
      <w:bookmarkEnd w:id="3"/>
    </w:p>
    <w:p w:rsidR="00477360" w:rsidRPr="001D34B6" w:rsidRDefault="00477360" w:rsidP="00477360">
      <w:pPr>
        <w:pStyle w:val="20"/>
        <w:shd w:val="clear" w:color="auto" w:fill="auto"/>
        <w:spacing w:after="282" w:line="280" w:lineRule="exact"/>
        <w:ind w:firstLine="0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Эффективность реализации программы:</w:t>
      </w:r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754"/>
        </w:tabs>
        <w:spacing w:after="42" w:line="280" w:lineRule="exact"/>
        <w:ind w:left="400" w:firstLine="0"/>
        <w:jc w:val="both"/>
        <w:rPr>
          <w:sz w:val="24"/>
          <w:szCs w:val="24"/>
        </w:rPr>
      </w:pPr>
      <w:r w:rsidRPr="001D34B6">
        <w:rPr>
          <w:sz w:val="24"/>
          <w:szCs w:val="24"/>
        </w:rPr>
        <w:t>информационно-познавательные (беседы, показ);</w:t>
      </w:r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754"/>
        </w:tabs>
        <w:spacing w:after="0" w:line="280" w:lineRule="exact"/>
        <w:ind w:left="400" w:firstLine="0"/>
        <w:jc w:val="both"/>
        <w:rPr>
          <w:sz w:val="24"/>
          <w:szCs w:val="24"/>
        </w:rPr>
      </w:pPr>
      <w:r w:rsidRPr="001D34B6">
        <w:rPr>
          <w:sz w:val="24"/>
          <w:szCs w:val="24"/>
        </w:rPr>
        <w:lastRenderedPageBreak/>
        <w:t>творческие (развивающие игры);</w:t>
      </w:r>
    </w:p>
    <w:p w:rsidR="00477360" w:rsidRPr="001D34B6" w:rsidRDefault="00477360" w:rsidP="00477360">
      <w:pPr>
        <w:pStyle w:val="20"/>
        <w:numPr>
          <w:ilvl w:val="0"/>
          <w:numId w:val="3"/>
        </w:numPr>
        <w:shd w:val="clear" w:color="auto" w:fill="auto"/>
        <w:tabs>
          <w:tab w:val="left" w:pos="754"/>
        </w:tabs>
        <w:spacing w:after="0" w:line="240" w:lineRule="auto"/>
        <w:ind w:left="760" w:right="111" w:hanging="360"/>
        <w:jc w:val="left"/>
        <w:rPr>
          <w:sz w:val="24"/>
          <w:szCs w:val="24"/>
        </w:rPr>
      </w:pPr>
      <w:r w:rsidRPr="001D34B6">
        <w:rPr>
          <w:sz w:val="24"/>
          <w:szCs w:val="24"/>
        </w:rPr>
        <w:t>методы контроля и самоконтроля (самоанализ, тестирование, беседы).</w:t>
      </w:r>
    </w:p>
    <w:p w:rsidR="00B073A1" w:rsidRDefault="00B073A1" w:rsidP="00477360">
      <w:pPr>
        <w:pStyle w:val="10"/>
        <w:keepNext/>
        <w:keepLines/>
        <w:shd w:val="clear" w:color="auto" w:fill="auto"/>
        <w:spacing w:before="0" w:after="0" w:line="280" w:lineRule="exact"/>
        <w:ind w:left="6560"/>
        <w:jc w:val="left"/>
        <w:rPr>
          <w:sz w:val="24"/>
          <w:szCs w:val="24"/>
        </w:rPr>
      </w:pPr>
      <w:bookmarkStart w:id="4" w:name="bookmark12"/>
    </w:p>
    <w:p w:rsidR="00B073A1" w:rsidRDefault="00B073A1" w:rsidP="00477360">
      <w:pPr>
        <w:pStyle w:val="10"/>
        <w:keepNext/>
        <w:keepLines/>
        <w:shd w:val="clear" w:color="auto" w:fill="auto"/>
        <w:spacing w:before="0" w:after="0" w:line="280" w:lineRule="exact"/>
        <w:ind w:left="6560"/>
        <w:jc w:val="left"/>
        <w:rPr>
          <w:sz w:val="24"/>
          <w:szCs w:val="24"/>
        </w:rPr>
      </w:pPr>
    </w:p>
    <w:p w:rsidR="00477360" w:rsidRPr="00236FF5" w:rsidRDefault="00236FF5" w:rsidP="00236F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5" w:name="bookmark13"/>
      <w:bookmarkEnd w:id="4"/>
      <w:r>
        <w:rPr>
          <w:rFonts w:ascii="Times New Roman" w:hAnsi="Times New Roman"/>
          <w:b/>
          <w:sz w:val="24"/>
          <w:szCs w:val="24"/>
        </w:rPr>
        <w:t>3.</w:t>
      </w:r>
      <w:r w:rsidR="00477360" w:rsidRPr="00236FF5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  <w:r w:rsidR="002E1F1B" w:rsidRPr="00236FF5">
        <w:rPr>
          <w:rFonts w:ascii="Times New Roman" w:hAnsi="Times New Roman"/>
          <w:b/>
          <w:sz w:val="24"/>
          <w:szCs w:val="24"/>
        </w:rPr>
        <w:t xml:space="preserve"> ВНЕУРОЧ</w:t>
      </w:r>
      <w:r w:rsidR="00477360" w:rsidRPr="00236FF5">
        <w:rPr>
          <w:rFonts w:ascii="Times New Roman" w:hAnsi="Times New Roman"/>
          <w:b/>
          <w:sz w:val="24"/>
          <w:szCs w:val="24"/>
        </w:rPr>
        <w:t>НОЙ ДЕЯТЕЛЬНОСТИ ПО СПОРТИВНО-ОЗДОРОВИТЕЛЬНОМУ НАПРАВЛЕНИЮ «ОБЩАЯ ФИЗИЧЕКСКАЯ ПОДГОТОВКА»</w:t>
      </w:r>
      <w:bookmarkStart w:id="6" w:name="bookmark14"/>
      <w:bookmarkEnd w:id="5"/>
      <w:r w:rsidR="00477360" w:rsidRPr="00236FF5">
        <w:rPr>
          <w:rFonts w:ascii="Times New Roman" w:hAnsi="Times New Roman"/>
          <w:b/>
          <w:sz w:val="24"/>
          <w:szCs w:val="24"/>
        </w:rPr>
        <w:t xml:space="preserve"> В РАМКАХ ФГОС ДЛЯ 5- 6 КЛАССОВ</w:t>
      </w:r>
    </w:p>
    <w:p w:rsidR="00477360" w:rsidRPr="001D34B6" w:rsidRDefault="00477360" w:rsidP="00236FF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34B6">
        <w:rPr>
          <w:rFonts w:ascii="Times New Roman" w:hAnsi="Times New Roman" w:cs="Times New Roman"/>
          <w:b/>
          <w:sz w:val="24"/>
          <w:szCs w:val="24"/>
        </w:rPr>
        <w:t xml:space="preserve">ОБЩЕЕ КОЛИЧЕСТВО ЧАСОВ – </w:t>
      </w:r>
      <w:bookmarkEnd w:id="6"/>
      <w:r w:rsidR="00364ED5" w:rsidRPr="001D34B6">
        <w:rPr>
          <w:rFonts w:ascii="Times New Roman" w:hAnsi="Times New Roman" w:cs="Times New Roman"/>
          <w:b/>
          <w:sz w:val="24"/>
          <w:szCs w:val="24"/>
        </w:rPr>
        <w:t>68</w:t>
      </w:r>
    </w:p>
    <w:tbl>
      <w:tblPr>
        <w:tblW w:w="15524" w:type="dxa"/>
        <w:tblInd w:w="-4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7"/>
        <w:gridCol w:w="2524"/>
        <w:gridCol w:w="567"/>
        <w:gridCol w:w="1258"/>
        <w:gridCol w:w="1837"/>
        <w:gridCol w:w="1695"/>
        <w:gridCol w:w="3856"/>
        <w:gridCol w:w="1560"/>
        <w:gridCol w:w="708"/>
        <w:gridCol w:w="772"/>
      </w:tblGrid>
      <w:tr w:rsidR="00477360" w:rsidRPr="001D34B6" w:rsidTr="00DA24FC">
        <w:trPr>
          <w:trHeight w:hRule="exact" w:val="479"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№</w:t>
            </w: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Тема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урока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Кол-во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часов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Целевые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установки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Понятия</w:t>
            </w:r>
          </w:p>
        </w:tc>
        <w:tc>
          <w:tcPr>
            <w:tcW w:w="71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Планируемые результаты (в соответствии с ФГОС)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Сроки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выполнения</w:t>
            </w:r>
          </w:p>
        </w:tc>
      </w:tr>
      <w:tr w:rsidR="00477360" w:rsidRPr="001D34B6" w:rsidTr="00DA24FC">
        <w:trPr>
          <w:trHeight w:hRule="exact" w:val="871"/>
        </w:trPr>
        <w:tc>
          <w:tcPr>
            <w:tcW w:w="7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77360" w:rsidRPr="001D34B6" w:rsidRDefault="00477360" w:rsidP="001D3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Предметные результаты (требования)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УУД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Личностные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результаты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план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факт</w:t>
            </w:r>
          </w:p>
        </w:tc>
      </w:tr>
      <w:tr w:rsidR="00477360" w:rsidRPr="001D34B6" w:rsidTr="00DA24FC">
        <w:trPr>
          <w:trHeight w:hRule="exact" w:val="54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6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D34B6">
              <w:rPr>
                <w:sz w:val="24"/>
                <w:szCs w:val="24"/>
              </w:rPr>
              <w:t>10</w:t>
            </w:r>
          </w:p>
        </w:tc>
      </w:tr>
      <w:tr w:rsidR="00477360" w:rsidRPr="001D34B6" w:rsidTr="00DA24FC">
        <w:trPr>
          <w:trHeight w:hRule="exact" w:val="397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Вводный инструктаж.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Физическая культура и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основы</w:t>
            </w:r>
            <w:proofErr w:type="gramEnd"/>
            <w:r w:rsidRPr="001D34B6">
              <w:rPr>
                <w:sz w:val="22"/>
                <w:szCs w:val="22"/>
              </w:rPr>
              <w:t xml:space="preserve"> здорового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образа жизни.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Легкая атлетика.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Овладение техникой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бега. Техника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высокого старта.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Командные виды спорта. Правила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соревнований.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 с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ускорение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Эстафетный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скоростных и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скоростно-силовых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качеств.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Высокий и низкий старт до 40м. Стартовый разгон. Бег по дистанции 70-80 м. Бег 300</w:t>
            </w:r>
            <w:r w:rsidRPr="001D34B6">
              <w:rPr>
                <w:sz w:val="22"/>
                <w:szCs w:val="22"/>
              </w:rPr>
              <w:softHyphen/>
              <w:t>500м. Специальные беговые упражнения. Эстафета 4*50м. Игра «Русская лапта»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rStyle w:val="295pt"/>
                <w:b w:val="0"/>
                <w:sz w:val="22"/>
                <w:szCs w:val="22"/>
              </w:rPr>
              <w:t>Уметь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Пробегать с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максимальной скоростью 40 м с низкого и высокого старта. Уметь выполнять передачу эстафетной палочки.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rStyle w:val="295pt"/>
                <w:b w:val="0"/>
                <w:sz w:val="22"/>
                <w:szCs w:val="22"/>
              </w:rPr>
              <w:t xml:space="preserve">Р: </w:t>
            </w:r>
            <w:r w:rsidRPr="001D34B6">
              <w:rPr>
                <w:rStyle w:val="295pt0"/>
                <w:i w:val="0"/>
                <w:sz w:val="22"/>
                <w:szCs w:val="22"/>
              </w:rPr>
              <w:t>целеполагание</w:t>
            </w:r>
            <w:r w:rsidRPr="001D34B6">
              <w:rPr>
                <w:rStyle w:val="295pt"/>
                <w:b w:val="0"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формулировать и удерживать учебную задачу; </w:t>
            </w:r>
            <w:r w:rsidRPr="001D34B6">
              <w:rPr>
                <w:rStyle w:val="295pt0"/>
                <w:i w:val="0"/>
                <w:sz w:val="22"/>
                <w:szCs w:val="22"/>
              </w:rPr>
              <w:t>планирование</w:t>
            </w:r>
            <w:r w:rsidRPr="001D34B6">
              <w:rPr>
                <w:rStyle w:val="295pt"/>
                <w:b w:val="0"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rStyle w:val="295pt"/>
                <w:b w:val="0"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rStyle w:val="295pt0"/>
                <w:i w:val="0"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rStyle w:val="295pt"/>
                <w:b w:val="0"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rStyle w:val="295pt"/>
                <w:b w:val="0"/>
                <w:sz w:val="22"/>
                <w:szCs w:val="22"/>
              </w:rPr>
              <w:t xml:space="preserve">К: </w:t>
            </w:r>
            <w:r w:rsidRPr="001D34B6">
              <w:rPr>
                <w:rStyle w:val="295pt0"/>
                <w:i w:val="0"/>
                <w:sz w:val="22"/>
                <w:szCs w:val="22"/>
              </w:rPr>
              <w:t>инициативное сотрудничество</w:t>
            </w:r>
            <w:r w:rsidRPr="001D34B6">
              <w:rPr>
                <w:rStyle w:val="295pt"/>
                <w:b w:val="0"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ставить вопросы, обращаться за помощью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Освоение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высокого и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низкого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старта,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эстафетного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77360" w:rsidRPr="001D34B6" w:rsidTr="00DA24FC">
        <w:trPr>
          <w:trHeight w:hRule="exact" w:val="301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Легкая атлетика. Техника выполнения бега с ускорением.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 по дистанции Финиширование. Бег с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ускорение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м.Прыжок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 500-800м. Строевые упражнения. Бег по дистанции с ускорением. Финиширование. Эстафетный бег 4*100м.Прыжок в длину с места. Основы обучения двигательным действиям.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пробегать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максимальной скоростью 30 м с низкого старта,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bCs/>
                <w:sz w:val="22"/>
                <w:szCs w:val="22"/>
              </w:rPr>
              <w:t>Р:</w:t>
            </w:r>
            <w:r w:rsidRPr="001D34B6">
              <w:rPr>
                <w:iCs/>
                <w:sz w:val="22"/>
                <w:szCs w:val="22"/>
              </w:rPr>
              <w:t>целеполагание</w:t>
            </w:r>
            <w:proofErr w:type="gramEnd"/>
            <w:r w:rsidRPr="001D34B6">
              <w:rPr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формулировать и удерживать учебную задачу; </w:t>
            </w:r>
            <w:r w:rsidRPr="001D34B6">
              <w:rPr>
                <w:iCs/>
                <w:sz w:val="22"/>
                <w:szCs w:val="22"/>
              </w:rPr>
              <w:t>планирование</w:t>
            </w:r>
            <w:r w:rsidRPr="001D34B6">
              <w:rPr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i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использовать общие приемы решения поставленных задач; определять и кратко характеризовать физическую культуру как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Освоение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высокого и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низкого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старта.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Освоение</w:t>
            </w:r>
          </w:p>
          <w:p w:rsidR="00477360" w:rsidRPr="001D34B6" w:rsidRDefault="00477360" w:rsidP="001D34B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1D34B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360" w:rsidRPr="001D34B6" w:rsidRDefault="00477360" w:rsidP="001D34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77360" w:rsidRPr="001D34B6" w:rsidRDefault="00477360" w:rsidP="006B52A7">
      <w:pPr>
        <w:pStyle w:val="20"/>
        <w:shd w:val="clear" w:color="auto" w:fill="auto"/>
        <w:tabs>
          <w:tab w:val="left" w:pos="284"/>
        </w:tabs>
        <w:spacing w:after="633" w:line="322" w:lineRule="exact"/>
        <w:ind w:firstLine="0"/>
        <w:jc w:val="left"/>
        <w:rPr>
          <w:sz w:val="22"/>
          <w:szCs w:val="22"/>
        </w:rPr>
      </w:pPr>
    </w:p>
    <w:tbl>
      <w:tblPr>
        <w:tblW w:w="15575" w:type="dxa"/>
        <w:tblInd w:w="-4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2762"/>
        <w:gridCol w:w="567"/>
        <w:gridCol w:w="1275"/>
        <w:gridCol w:w="1843"/>
        <w:gridCol w:w="1701"/>
        <w:gridCol w:w="3827"/>
        <w:gridCol w:w="1695"/>
        <w:gridCol w:w="710"/>
        <w:gridCol w:w="686"/>
      </w:tblGrid>
      <w:tr w:rsidR="00477360" w:rsidRPr="001D34B6" w:rsidTr="00477360">
        <w:trPr>
          <w:trHeight w:hRule="exact" w:val="171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прыжка в длину с места.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 длину с места. Эстафетный бег.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Скоростных качеств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качеств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выполнять</w:t>
            </w:r>
            <w:proofErr w:type="gramEnd"/>
            <w:r w:rsidRPr="001D34B6">
              <w:rPr>
                <w:sz w:val="22"/>
                <w:szCs w:val="22"/>
              </w:rPr>
              <w:t xml:space="preserve"> прыжок в длину с места.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физическими</w:t>
            </w:r>
            <w:proofErr w:type="gramEnd"/>
            <w:r w:rsidRPr="001D34B6">
              <w:rPr>
                <w:sz w:val="22"/>
                <w:szCs w:val="22"/>
              </w:rPr>
              <w:t xml:space="preserve">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К: </w:t>
            </w:r>
            <w:r w:rsidRPr="001D34B6">
              <w:rPr>
                <w:i/>
                <w:iCs/>
                <w:sz w:val="22"/>
                <w:szCs w:val="22"/>
              </w:rPr>
              <w:t>инициативное сотрудничество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прыжка в длину с места.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396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Легкая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атлетика.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Теория. Техника бега на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средние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дистанции.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подтягиваний</w:t>
            </w:r>
            <w:proofErr w:type="gramEnd"/>
            <w:r w:rsidRPr="001D34B6">
              <w:rPr>
                <w:sz w:val="22"/>
                <w:szCs w:val="22"/>
              </w:rPr>
              <w:t xml:space="preserve"> из виса на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высокой,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низкой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перекладине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 по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дистанции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равномерном</w:t>
            </w:r>
            <w:proofErr w:type="gramEnd"/>
            <w:r w:rsidRPr="001D34B6">
              <w:rPr>
                <w:sz w:val="22"/>
                <w:szCs w:val="22"/>
              </w:rPr>
              <w:t xml:space="preserve"> темпе.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силовых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качеств.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вынослив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Специальные беговые упражнения. Бег в равномерном темпе 6 мин. Составление плана и подбор подводящих упражнений. Подтягивание из виса на высокой, низкой перекладине.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выполнять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равномерный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подтягивания.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подбирать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подводящие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упражнения.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Р: </w:t>
            </w:r>
            <w:r w:rsidRPr="001D34B6">
              <w:rPr>
                <w:i/>
                <w:iCs/>
                <w:sz w:val="22"/>
                <w:szCs w:val="22"/>
              </w:rPr>
              <w:t>целеполагание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формулировать и удерживать учебную задачу; </w:t>
            </w:r>
            <w:r w:rsidRPr="001D34B6">
              <w:rPr>
                <w:i/>
                <w:iCs/>
                <w:sz w:val="22"/>
                <w:szCs w:val="22"/>
              </w:rPr>
              <w:t>планирование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i/>
                <w:i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К: </w:t>
            </w:r>
            <w:r w:rsidRPr="001D34B6">
              <w:rPr>
                <w:i/>
                <w:iCs/>
                <w:sz w:val="22"/>
                <w:szCs w:val="22"/>
              </w:rPr>
              <w:t>инициативное сотрудничество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Освоение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бега</w:t>
            </w:r>
            <w:proofErr w:type="gramEnd"/>
            <w:r w:rsidRPr="001D34B6">
              <w:rPr>
                <w:sz w:val="22"/>
                <w:szCs w:val="22"/>
              </w:rPr>
              <w:t xml:space="preserve"> на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средние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дистанции,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подтягиваний из виса.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384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Безопасности на уроках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подвижных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спортивных игр. Техника передвижений,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поворотов,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стоек.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 сверху.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челночного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безопасности</w:t>
            </w:r>
            <w:proofErr w:type="gramEnd"/>
            <w:r w:rsidRPr="001D34B6">
              <w:rPr>
                <w:sz w:val="22"/>
                <w:szCs w:val="22"/>
              </w:rPr>
              <w:t xml:space="preserve"> на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уроках</w:t>
            </w:r>
            <w:proofErr w:type="gramEnd"/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спортивных игр,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правила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поведения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 в парах. Составление плана и подбор подводящих упражнений. Челночный бег 4*9м. прямая подача. Подвижные игры.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Уметь 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Р: </w:t>
            </w:r>
            <w:r w:rsidRPr="001D34B6">
              <w:rPr>
                <w:i/>
                <w:iCs/>
                <w:sz w:val="22"/>
                <w:szCs w:val="22"/>
              </w:rPr>
              <w:t>целеполагание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i/>
                <w:i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использовать общие приемы решения поставленных задач К: </w:t>
            </w:r>
            <w:r w:rsidRPr="001D34B6">
              <w:rPr>
                <w:i/>
                <w:iCs/>
                <w:sz w:val="22"/>
                <w:szCs w:val="22"/>
              </w:rPr>
              <w:t>инициативное сотрудничество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ставить вопросы, обращаться за помощью; </w:t>
            </w:r>
            <w:r w:rsidRPr="001D34B6">
              <w:rPr>
                <w:i/>
                <w:iCs/>
                <w:sz w:val="22"/>
                <w:szCs w:val="22"/>
              </w:rPr>
              <w:t xml:space="preserve">взаимодействие </w:t>
            </w:r>
            <w:r w:rsidRPr="001D34B6">
              <w:rPr>
                <w:sz w:val="22"/>
                <w:szCs w:val="22"/>
              </w:rPr>
              <w:t>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Освоение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 сверху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двумя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руками.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Освоение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челночного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бега.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70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5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 Техника стойка 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 в парах. Прием и передача мяча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Уметь играть в волейбол по правилам,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Р: </w:t>
            </w:r>
            <w:r w:rsidRPr="001D34B6">
              <w:rPr>
                <w:i/>
                <w:iCs/>
                <w:sz w:val="22"/>
                <w:szCs w:val="22"/>
              </w:rPr>
              <w:t>целеполагание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формулировать и удерживать учебную задачу; </w:t>
            </w:r>
            <w:r w:rsidRPr="001D34B6">
              <w:rPr>
                <w:i/>
                <w:iCs/>
                <w:sz w:val="22"/>
                <w:szCs w:val="22"/>
              </w:rPr>
              <w:t>планирование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выбирать действия в соответствии с поставленной задачей 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77360" w:rsidRPr="001D34B6" w:rsidRDefault="00477360" w:rsidP="00477360">
      <w:pPr>
        <w:rPr>
          <w:rFonts w:ascii="Times New Roman" w:eastAsia="Times New Roman" w:hAnsi="Times New Roman" w:cs="Times New Roman"/>
        </w:rPr>
      </w:pPr>
      <w:r w:rsidRPr="001D34B6">
        <w:rPr>
          <w:rFonts w:ascii="Times New Roman" w:hAnsi="Times New Roman" w:cs="Times New Roman"/>
        </w:rPr>
        <w:br w:type="page"/>
      </w:r>
    </w:p>
    <w:tbl>
      <w:tblPr>
        <w:tblW w:w="15575" w:type="dxa"/>
        <w:tblInd w:w="-4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2762"/>
        <w:gridCol w:w="567"/>
        <w:gridCol w:w="1275"/>
        <w:gridCol w:w="1843"/>
        <w:gridCol w:w="1701"/>
        <w:gridCol w:w="3827"/>
        <w:gridCol w:w="1695"/>
        <w:gridCol w:w="710"/>
        <w:gridCol w:w="686"/>
      </w:tblGrid>
      <w:tr w:rsidR="00477360" w:rsidRPr="001D34B6" w:rsidTr="00477360">
        <w:trPr>
          <w:trHeight w:hRule="exact" w:val="285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перемещений игрока. Техника приема и передачи мяча сверху и снизу. Подвижные игры с элементами волейбола.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снизу двумя руками через сетку. Подвижные игры с элементами волейбола.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i/>
                <w:i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45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К: </w:t>
            </w:r>
            <w:r w:rsidRPr="001D34B6">
              <w:rPr>
                <w:i/>
                <w:iCs/>
                <w:sz w:val="22"/>
                <w:szCs w:val="22"/>
              </w:rPr>
              <w:t>инициативное сотрудничество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323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 Техника стойка и перемещений игрока. Техника приема и передачи мяча сверху и снизу. Подвижные игры с элементами волейбола.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 в парах. Прием и передача мяча снизу двумя руками через сетку. Подвижные игры с элементами волейбола.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Уметь </w:t>
            </w:r>
            <w:r w:rsidRPr="001D34B6">
              <w:rPr>
                <w:sz w:val="22"/>
                <w:szCs w:val="22"/>
              </w:rPr>
              <w:t>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Р: </w:t>
            </w:r>
            <w:r w:rsidRPr="001D34B6">
              <w:rPr>
                <w:i/>
                <w:iCs/>
                <w:sz w:val="22"/>
                <w:szCs w:val="22"/>
              </w:rPr>
              <w:t>целеполагание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i/>
                <w:i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использовать общие приемы решения поставленных задач </w:t>
            </w:r>
            <w:r w:rsidRPr="001D34B6">
              <w:rPr>
                <w:b/>
                <w:bCs/>
                <w:sz w:val="22"/>
                <w:szCs w:val="22"/>
              </w:rPr>
              <w:t xml:space="preserve">К: </w:t>
            </w:r>
            <w:r w:rsidRPr="001D34B6">
              <w:rPr>
                <w:i/>
                <w:iCs/>
                <w:sz w:val="22"/>
                <w:szCs w:val="22"/>
              </w:rPr>
              <w:t>инициативное сотрудничество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ставить вопросы, обращаться за помощью; </w:t>
            </w:r>
            <w:r w:rsidRPr="001D34B6">
              <w:rPr>
                <w:i/>
                <w:iCs/>
                <w:sz w:val="22"/>
                <w:szCs w:val="22"/>
              </w:rPr>
              <w:t xml:space="preserve">взаимодействие </w:t>
            </w:r>
            <w:r w:rsidRPr="001D34B6">
              <w:rPr>
                <w:sz w:val="22"/>
                <w:szCs w:val="22"/>
              </w:rPr>
              <w:t>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323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7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 Техника стойка и перемещений игрока. Техника приема и передачи мяча сверху и снизу. Подвижные игры с элементами волейбола.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 в парах. Прием и передача мяча снизу двумя руками через сетку. Подвижные игры с элементами волейбола.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Уметь </w:t>
            </w:r>
            <w:r w:rsidRPr="001D34B6">
              <w:rPr>
                <w:sz w:val="22"/>
                <w:szCs w:val="22"/>
              </w:rPr>
              <w:t>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Р: </w:t>
            </w:r>
            <w:r w:rsidRPr="001D34B6">
              <w:rPr>
                <w:i/>
                <w:iCs/>
                <w:sz w:val="22"/>
                <w:szCs w:val="22"/>
              </w:rPr>
              <w:t>целеполагание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формулировать и удерживать учебную задачу; </w:t>
            </w:r>
            <w:r w:rsidRPr="001D34B6">
              <w:rPr>
                <w:i/>
                <w:iCs/>
                <w:sz w:val="22"/>
                <w:szCs w:val="22"/>
              </w:rPr>
              <w:t>планирование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i/>
                <w:i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30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К: </w:t>
            </w:r>
            <w:r w:rsidRPr="001D34B6">
              <w:rPr>
                <w:i/>
                <w:iCs/>
                <w:sz w:val="22"/>
                <w:szCs w:val="22"/>
              </w:rPr>
              <w:t>инициативное сотрудничество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139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 Техника передачи мяча, прием мяча снизу. Техника</w:t>
            </w:r>
            <w:r w:rsidR="006B52A7" w:rsidRPr="001D34B6">
              <w:rPr>
                <w:sz w:val="22"/>
                <w:szCs w:val="22"/>
              </w:rPr>
              <w:t xml:space="preserve"> </w:t>
            </w:r>
            <w:r w:rsidR="006B52A7">
              <w:rPr>
                <w:sz w:val="22"/>
                <w:szCs w:val="22"/>
              </w:rPr>
              <w:t>н</w:t>
            </w:r>
            <w:r w:rsidR="006B52A7" w:rsidRPr="001D34B6">
              <w:rPr>
                <w:sz w:val="22"/>
                <w:szCs w:val="22"/>
              </w:rPr>
              <w:t>ижней прямой подачи.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 в прыжке в парах. Передача мяча сверху двумя руками через сетку. Нижняя прямая подача. Учебная игра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Уметь </w:t>
            </w:r>
            <w:r w:rsidRPr="001D34B6">
              <w:rPr>
                <w:sz w:val="22"/>
                <w:szCs w:val="22"/>
              </w:rPr>
              <w:t>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технические</w:t>
            </w:r>
            <w:proofErr w:type="gramEnd"/>
            <w:r w:rsidR="006B52A7" w:rsidRPr="001D34B6">
              <w:rPr>
                <w:bCs/>
                <w:sz w:val="22"/>
                <w:szCs w:val="22"/>
              </w:rPr>
              <w:t xml:space="preserve"> </w:t>
            </w:r>
            <w:r w:rsidR="006B52A7" w:rsidRPr="001D34B6">
              <w:rPr>
                <w:bCs/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Р: </w:t>
            </w:r>
            <w:r w:rsidRPr="001D34B6">
              <w:rPr>
                <w:i/>
                <w:iCs/>
                <w:sz w:val="22"/>
                <w:szCs w:val="22"/>
              </w:rPr>
              <w:t>целеполагание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 формулировать и удерживать учебную задачу.</w:t>
            </w:r>
          </w:p>
          <w:p w:rsidR="006B52A7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/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i/>
                <w:i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 xml:space="preserve">- использовать общие приемы решения поставленных задач </w:t>
            </w:r>
            <w:r w:rsidRPr="001D34B6">
              <w:rPr>
                <w:b/>
                <w:bCs/>
                <w:sz w:val="22"/>
                <w:szCs w:val="22"/>
              </w:rPr>
              <w:t xml:space="preserve">К: </w:t>
            </w:r>
            <w:r w:rsidRPr="001D34B6">
              <w:rPr>
                <w:i/>
                <w:iCs/>
                <w:sz w:val="22"/>
                <w:szCs w:val="22"/>
              </w:rPr>
              <w:t>инициативное сотрудничество</w:t>
            </w:r>
            <w:r w:rsidRPr="001D34B6">
              <w:rPr>
                <w:b/>
                <w:bCs/>
                <w:sz w:val="22"/>
                <w:szCs w:val="22"/>
              </w:rPr>
              <w:t xml:space="preserve"> </w:t>
            </w:r>
            <w:r w:rsidRPr="001D34B6">
              <w:rPr>
                <w:sz w:val="22"/>
                <w:szCs w:val="22"/>
              </w:rPr>
              <w:t>-</w:t>
            </w:r>
            <w:r w:rsidR="006B52A7">
              <w:rPr>
                <w:sz w:val="22"/>
                <w:szCs w:val="22"/>
              </w:rPr>
              <w:t xml:space="preserve"> ставить вопросы, обращаться </w:t>
            </w:r>
          </w:p>
          <w:p w:rsidR="006B52A7" w:rsidRDefault="006B52A7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</w:p>
          <w:p w:rsidR="006B52A7" w:rsidRDefault="006B52A7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</w:p>
          <w:p w:rsidR="006B52A7" w:rsidRDefault="006B52A7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</w:p>
          <w:p w:rsidR="006B52A7" w:rsidRDefault="006B52A7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</w:p>
          <w:p w:rsidR="00477360" w:rsidRPr="001D34B6" w:rsidRDefault="006B52A7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1D34B6">
              <w:rPr>
                <w:bCs/>
                <w:sz w:val="22"/>
                <w:szCs w:val="22"/>
              </w:rPr>
              <w:t>формулировать</w:t>
            </w:r>
            <w:proofErr w:type="gramEnd"/>
            <w:r w:rsidRPr="001D34B6">
              <w:rPr>
                <w:bCs/>
                <w:sz w:val="22"/>
                <w:szCs w:val="22"/>
              </w:rPr>
              <w:t xml:space="preserve"> собственное мнение</w:t>
            </w:r>
            <w:r w:rsidRPr="001D34B6">
              <w:rPr>
                <w:bCs/>
                <w:sz w:val="22"/>
                <w:szCs w:val="22"/>
              </w:rPr>
              <w:t xml:space="preserve"> </w:t>
            </w:r>
            <w:r w:rsidRPr="001D34B6">
              <w:rPr>
                <w:bCs/>
                <w:sz w:val="22"/>
                <w:szCs w:val="22"/>
              </w:rPr>
              <w:t>формулировать собственное мнение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r w:rsidR="00477360" w:rsidRPr="001D34B6">
              <w:rPr>
                <w:sz w:val="22"/>
                <w:szCs w:val="22"/>
              </w:rPr>
              <w:t>помощью</w:t>
            </w:r>
            <w:proofErr w:type="spellEnd"/>
            <w:r w:rsidR="00477360" w:rsidRPr="001D34B6">
              <w:rPr>
                <w:sz w:val="22"/>
                <w:szCs w:val="22"/>
              </w:rPr>
              <w:t xml:space="preserve">; </w:t>
            </w:r>
            <w:r w:rsidR="00477360" w:rsidRPr="001D34B6">
              <w:rPr>
                <w:i/>
                <w:iCs/>
                <w:sz w:val="22"/>
                <w:szCs w:val="22"/>
              </w:rPr>
              <w:t>взаимодействие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6B52A7">
        <w:trPr>
          <w:trHeight w:hRule="exact" w:val="331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 передачи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мяча, прием мяча снизу.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 нижней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Прямо подачи.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 в прыжке в парах. Передача мяча сверху двумя руками через сетку. Нижняя прямая подача. Учебная игра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410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10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 передач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 сверху.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 нижней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прямой, боковой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подачи.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Спец. беговые упражнения, ОРУ на месте. Передача мяча сверху двумя руками через сетку. Нижняя прямая подача.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Боковая подача.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139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 передач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 сверху. Техника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нижней прямой,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боковой подачи.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Спец. беговые упражнения, ОРУ на месте. Передача мяча сверху двумя руками через сетку. Нижняя прямая подача.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Боковая подача.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6B52A7">
        <w:trPr>
          <w:trHeight w:val="301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12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Волейбол. Передача мяча сверху. Нижняя 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прямая, боковая подача.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 в прыжке в парах. Передача мяча снизу двумя руками через сетку.</w:t>
            </w:r>
          </w:p>
          <w:p w:rsidR="00477360" w:rsidRPr="001D34B6" w:rsidRDefault="00477360" w:rsidP="00477360">
            <w:pPr>
              <w:pStyle w:val="20"/>
              <w:spacing w:after="0" w:line="226" w:lineRule="exact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Нападающий удар при встречных передачах. Нижняя прямая подача. Учебная игра.</w:t>
            </w:r>
            <w:bookmarkStart w:id="7" w:name="_GoBack"/>
            <w:bookmarkEnd w:id="7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играть в волейбол по правилам, применять в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pacing w:after="0" w:line="226" w:lineRule="exact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</w:t>
            </w:r>
          </w:p>
          <w:p w:rsidR="00477360" w:rsidRPr="001D34B6" w:rsidRDefault="00477360" w:rsidP="00477360">
            <w:pPr>
              <w:pStyle w:val="20"/>
              <w:spacing w:after="0" w:line="226" w:lineRule="exact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</w:t>
            </w:r>
          </w:p>
          <w:p w:rsidR="00477360" w:rsidRPr="001D34B6" w:rsidRDefault="00477360" w:rsidP="00477360">
            <w:pPr>
              <w:pStyle w:val="20"/>
              <w:spacing w:after="0" w:line="226" w:lineRule="exact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412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13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Передача мяча сверху.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Нижняя прямая,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Боковая подача.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руками, стоя спиной к цели. Нападающий удар при встречных передачах. Нижняя прямая подача, прием мяча, отраженного сеткой. Прием мяча снизу в группе. Учебная игра.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6B52A7">
        <w:trPr>
          <w:trHeight w:hRule="exact" w:val="328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Передача мяча сверху.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Нижняя прямая, боковая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подача.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 в прыжке в парах. Передача мяча снизу двумя руками через сетку. Нападающий удар при встречных передачах. Нижняя прямая подача. Учебная игра.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val="379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15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Волейбол.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 сверху.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Нижняя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прямая,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боковая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подача.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движений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Перемещение игрока. Передача мяча сверху двумя руками в прыжке в парах. Передача мяча снизу двумя руками через сетку. Нападающий удар при встречных передачах. Нижняя прямая подача. Учебная игра.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играть в волейбол по правилам,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технические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приемы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6B52A7">
        <w:trPr>
          <w:trHeight w:hRule="exact" w:val="385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 Техника передвижения 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остановки прыжком. Эстафеты с баскетбольными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и передвижение игрока. Ведение мяча с изменением направления и высоты отскока. Передачи мяча различными способами: в движении, в парах и тройках. Бросок двумя руками от головы со средней дистанции. Позиционное нападение со сменой мест.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тактические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Освоение техники ведение мяча на месте с изменением высоты отскока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466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17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Ведение мяча змейкой,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Техника остановки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Двумя шагами бросок в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кольцо.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 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качеств.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Игра в мини-баскетбол.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и передвижение игрока. Ведение мяча с изменением направления и высоты отскока. Передачи мяча различными способами: в движении, в парах и тройках. Бросок двумя руками от головы со средней дистанции. Позиционное нападение со сменой мест.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тактические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Освоение техники ведение мяча на месте с изменением высоты отскока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469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Эстафеты баскетболистов с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ведением мяча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змейкой, передачей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двумя руками </w:t>
            </w:r>
            <w:proofErr w:type="spellStart"/>
            <w:r w:rsidRPr="001D34B6">
              <w:rPr>
                <w:sz w:val="22"/>
                <w:szCs w:val="22"/>
              </w:rPr>
              <w:t>отгруди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4B6">
              <w:rPr>
                <w:sz w:val="22"/>
                <w:szCs w:val="22"/>
              </w:rPr>
              <w:t>координа</w:t>
            </w:r>
            <w:proofErr w:type="spellEnd"/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4B6">
              <w:rPr>
                <w:sz w:val="22"/>
                <w:szCs w:val="22"/>
              </w:rPr>
              <w:t>ционных</w:t>
            </w:r>
            <w:proofErr w:type="spellEnd"/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4B6">
              <w:rPr>
                <w:sz w:val="22"/>
                <w:szCs w:val="22"/>
              </w:rPr>
              <w:t>способнос</w:t>
            </w:r>
            <w:proofErr w:type="spellEnd"/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4B6">
              <w:rPr>
                <w:sz w:val="22"/>
                <w:szCs w:val="22"/>
              </w:rPr>
              <w:t>тей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и передвижение игрока. Ведение мяча с изменением направления и высоты отскока. Передачи мяча различными способами в движении в парах и тройках. Броски двумя руками от головы со средней дистанции. Позиционное нападение со сменой мест.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тактические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Ловля 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мяча</w:t>
            </w:r>
            <w:proofErr w:type="gramEnd"/>
            <w:r w:rsidRPr="001D34B6">
              <w:rPr>
                <w:sz w:val="22"/>
                <w:szCs w:val="22"/>
              </w:rPr>
              <w:t xml:space="preserve"> на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месте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481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19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 Бросок мяча одной рукой от плеча. Передачи: от груди, головы, от плеча.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Ведение мяча с изменением направления и высоты отскока с сопротивлением. Передачи мяча различными способами: в движении, в парах и тройках, с сопротивлением. Бросок двумя руками от головы со средней дистанции с сопротивлением. Варианты ловли и передачи мяча без сопротивления и с сопротивлением защитника.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тактические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броска</w:t>
            </w:r>
            <w:proofErr w:type="gramEnd"/>
            <w:r w:rsidRPr="001D34B6">
              <w:rPr>
                <w:sz w:val="22"/>
                <w:szCs w:val="22"/>
              </w:rPr>
              <w:t xml:space="preserve"> в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кольцо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6B52A7">
        <w:trPr>
          <w:trHeight w:hRule="exact" w:val="484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Ведение мяча с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Изменением направления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Совершенствовать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Передачи мяча. Игра в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 2*2.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и передвижение игрока. Ведение мяча с изменением направления и высоты отскока с сопротивлением. Передачи мяча различными способами в движении в парах и тройках с сопротивлением. Броски двумя руками от головы со средней дистанции с сопротивлением. Нападение быстрым прорывом.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тактические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 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6B52A7">
        <w:trPr>
          <w:trHeight w:hRule="exact" w:val="484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Ведение мяча с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изменением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направления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Совершенствовать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Передачи мяча. Игра в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 2*2.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и передвижение игрока. Ведение мяча с изменением направления и высоты отскока, с сопротивлением. Передачи мяча различными способами: в движении, в парах и тройках, с сопротивлением. Броски двумя руками от головы со средней дистанции с сопротивлением. Нападение быстрым прорывом.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тактические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 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5F048F">
        <w:trPr>
          <w:trHeight w:hRule="exact" w:val="385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 Ведение мяча с изменением направления Совершенствовать передачи мяча. Игра в мини-баскетбол 3*3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и передвижение игрока. Ведение мяча с изменением направления и высоты отскока. Передачи мяча различными способами в движении в парах и тройках. Броски двумя руками от головы со средней дистанции. Позиционное нападение со сменой мест.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тактические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техники выполнения технически х 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6B52A7">
        <w:trPr>
          <w:trHeight w:hRule="exact" w:val="413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23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 Ведение мяча с изменением направления Совершенствовать передачи мяча. Игра в мини-баскетбол 3*3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и передвижение игрока. Ведение мяча с изменением направления и высоты отскока. Передачи мяча различными способами в движении в парах и тройках. Бросок двумя руками от головы со средней дистанции. Броски мяча без сопротивления и с сопротивлением защитника.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применять в игре тактические 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 броска в кольцо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5F048F">
        <w:trPr>
          <w:trHeight w:hRule="exact" w:val="484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 Техника передвижения 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остановки прыжком. Бросок в кольцо. Эстафеты с баскетбольными мячами. Вырывание и выбивание мяча. Игра в мини - баскетбол.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Ведение мяча с изменением направления и высоты отскока с сопротивлением. Передачи мяча различными способами: в движении, в парах и тройках, с сопротивлением. Бросок двумя руками от головы со средней дистанции с сопротивлением. Варианты ловли и передачи мяча без сопротивления и с сопротивлением защитника.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применять в игре тактические 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5F048F">
        <w:trPr>
          <w:trHeight w:hRule="exact" w:val="484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 Техника передвижения 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остановки прыжком. Бросок в кольцо. Эстафеты с баскетбольными мячами. Вырывание и выбивание мяча. Игра в мини - баскетбол.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и передвижение игрока. Ведение мяча с изменением направления и высоты отскока, с сопротивлением. Передачи мяча различными способами в движении в парах и тройках с сопротивлением. Броски двумя руками от головы со средней дистанции с сопротивлением. Нападение быстрым прорывом.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применять в игре тактические 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5F048F">
        <w:trPr>
          <w:trHeight w:hRule="exact" w:val="484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 Бросок в кольцо. Эстафеты с баскетбольными мячами. Вырывание и выбивание мяча. Игра в мини - баскетбол.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Ведение мяча с изменением направления и высоты отскока с сопротивлением. Передачи мяча различными способами: в движении, в парах и тройках, с сопротивлением. Бросок двумя руками от головы со средней дистанции с сопротивлением. Варианты ловли и передачи мяча без сопротивления и с сопротивлением защитника.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тактические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действия</w:t>
            </w:r>
          </w:p>
          <w:p w:rsidR="00477360" w:rsidRPr="001D34B6" w:rsidRDefault="00477360" w:rsidP="00477360">
            <w:pPr>
              <w:rPr>
                <w:rFonts w:ascii="Times New Roman" w:hAnsi="Times New Roman" w:cs="Times New Roman"/>
              </w:rPr>
            </w:pPr>
          </w:p>
          <w:p w:rsidR="00477360" w:rsidRPr="001D34B6" w:rsidRDefault="00477360" w:rsidP="00477360">
            <w:pPr>
              <w:rPr>
                <w:rFonts w:ascii="Times New Roman" w:hAnsi="Times New Roman" w:cs="Times New Roman"/>
              </w:rPr>
            </w:pPr>
          </w:p>
          <w:p w:rsidR="00477360" w:rsidRPr="001D34B6" w:rsidRDefault="00477360" w:rsidP="00477360">
            <w:pPr>
              <w:rPr>
                <w:rFonts w:ascii="Times New Roman" w:hAnsi="Times New Roman" w:cs="Times New Roman"/>
              </w:rPr>
            </w:pPr>
          </w:p>
          <w:p w:rsidR="00477360" w:rsidRPr="001D34B6" w:rsidRDefault="00477360" w:rsidP="00477360">
            <w:pPr>
              <w:rPr>
                <w:rFonts w:ascii="Times New Roman" w:hAnsi="Times New Roman" w:cs="Times New Roman"/>
              </w:rPr>
            </w:pPr>
          </w:p>
          <w:p w:rsidR="00477360" w:rsidRPr="001D34B6" w:rsidRDefault="00477360" w:rsidP="00477360">
            <w:pPr>
              <w:rPr>
                <w:rFonts w:ascii="Times New Roman" w:hAnsi="Times New Roman" w:cs="Times New Roman"/>
              </w:rPr>
            </w:pPr>
          </w:p>
          <w:p w:rsidR="00477360" w:rsidRPr="001D34B6" w:rsidRDefault="00477360" w:rsidP="00477360">
            <w:pPr>
              <w:rPr>
                <w:rFonts w:ascii="Times New Roman" w:hAnsi="Times New Roman" w:cs="Times New Roman"/>
              </w:rPr>
            </w:pPr>
          </w:p>
          <w:p w:rsidR="00477360" w:rsidRPr="001D34B6" w:rsidRDefault="00477360" w:rsidP="00477360">
            <w:pPr>
              <w:rPr>
                <w:rFonts w:ascii="Times New Roman" w:hAnsi="Times New Roman" w:cs="Times New Roman"/>
              </w:rPr>
            </w:pPr>
          </w:p>
          <w:p w:rsidR="00477360" w:rsidRPr="001D34B6" w:rsidRDefault="00477360" w:rsidP="004773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ведения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мяча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5F048F">
        <w:trPr>
          <w:trHeight w:hRule="exact" w:val="484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Баскетбол. Бросок мяча одной рукой от плеча. Передачи: от груди, головы, от плеча.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Поднимание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туловища.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и передвижение игрока. Ведение мяча с изменением направления и высоты отскока, с сопротивлением. Передачи мяча различными способами в движении в парах и тройках с сопротивлением. Броски двумя руками от головы со средней дистанции с сопротивлением. Нападение быстрым прорывом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применять в игре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тактические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действия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технических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приемов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426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28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Гимнастика с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Элементами акробатики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Правила безопасности на уроках гимнастики.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Перекаты в группировке с последующей опорой руками за головой. Кувырки вперед и назад.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Перестроение из колонны по одному в колонну по два, четыре, восемь в движении. Эстафеты с гимнастическими элементами. Техника выполнения переката в группировке с последующей опорой руками за головой. Кувырки вперед и назад.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выполнять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акробатические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элементы.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4B6">
              <w:rPr>
                <w:sz w:val="22"/>
                <w:szCs w:val="22"/>
              </w:rPr>
              <w:t>акробатичес</w:t>
            </w:r>
            <w:proofErr w:type="spellEnd"/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ких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элементов.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214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29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Гимнастика с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элементами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акробатики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Перестроение из колонны по одному в колонну по два, четыре, восемь в движении. Упражнения на гимнастической скамейке.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выполнять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акробатические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элементы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акробатических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элементов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325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pacing w:after="0" w:line="280" w:lineRule="exact"/>
              <w:ind w:left="220"/>
              <w:rPr>
                <w:sz w:val="22"/>
                <w:szCs w:val="22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Упражнения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На гимнастической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скамейке. Кувырок вперед в </w:t>
            </w:r>
            <w:r w:rsidR="005F048F">
              <w:rPr>
                <w:sz w:val="22"/>
                <w:szCs w:val="22"/>
              </w:rPr>
              <w:t>стойку на лопатках (м</w:t>
            </w:r>
            <w:proofErr w:type="gramStart"/>
            <w:r w:rsidR="005F048F">
              <w:rPr>
                <w:sz w:val="22"/>
                <w:szCs w:val="22"/>
              </w:rPr>
              <w:t>);</w:t>
            </w:r>
            <w:r w:rsidRPr="001D34B6">
              <w:rPr>
                <w:sz w:val="22"/>
                <w:szCs w:val="22"/>
              </w:rPr>
              <w:t>кувырок</w:t>
            </w:r>
            <w:proofErr w:type="gramEnd"/>
            <w:r w:rsidRPr="001D34B6">
              <w:rPr>
                <w:sz w:val="22"/>
                <w:szCs w:val="22"/>
              </w:rPr>
              <w:t xml:space="preserve"> назад в </w:t>
            </w:r>
            <w:proofErr w:type="spellStart"/>
            <w:r w:rsidRPr="001D34B6">
              <w:rPr>
                <w:sz w:val="22"/>
                <w:szCs w:val="22"/>
              </w:rPr>
              <w:t>полушпагат</w:t>
            </w:r>
            <w:proofErr w:type="spellEnd"/>
            <w:r w:rsidRPr="001D34B6">
              <w:rPr>
                <w:sz w:val="22"/>
                <w:szCs w:val="22"/>
              </w:rPr>
              <w:t xml:space="preserve"> (д</w:t>
            </w:r>
            <w:r w:rsidR="005F048F" w:rsidRPr="001D34B6">
              <w:rPr>
                <w:sz w:val="22"/>
                <w:szCs w:val="22"/>
              </w:rPr>
              <w:t>);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Упражнения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 равновесии (д);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Стойка на голове с согнутыми ногами (м); мост из положения стоя с помощью (д).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pacing w:after="0" w:line="280" w:lineRule="exact"/>
              <w:ind w:left="260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Кувырок вперед в стойку на лопатках (м);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кувырок</w:t>
            </w:r>
            <w:proofErr w:type="gramEnd"/>
            <w:r w:rsidRPr="001D34B6">
              <w:rPr>
                <w:sz w:val="22"/>
                <w:szCs w:val="22"/>
              </w:rPr>
              <w:t xml:space="preserve"> назад в </w:t>
            </w:r>
            <w:proofErr w:type="spellStart"/>
            <w:r w:rsidRPr="001D34B6">
              <w:rPr>
                <w:sz w:val="22"/>
                <w:szCs w:val="22"/>
              </w:rPr>
              <w:t>полушпагат</w:t>
            </w:r>
            <w:proofErr w:type="spellEnd"/>
            <w:r w:rsidRPr="001D34B6">
              <w:rPr>
                <w:sz w:val="22"/>
                <w:szCs w:val="22"/>
              </w:rPr>
              <w:t xml:space="preserve"> (д) ; Упражнения в равновесии (д); Стойка на голове с согнутыми ногами (м);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мост</w:t>
            </w:r>
            <w:proofErr w:type="gramEnd"/>
            <w:r w:rsidRPr="001D34B6">
              <w:rPr>
                <w:sz w:val="22"/>
                <w:szCs w:val="22"/>
              </w:rPr>
              <w:t xml:space="preserve"> из положения стоя с помощью (д).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pacing w:after="0" w:line="226" w:lineRule="exact"/>
              <w:rPr>
                <w:bCs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акробатических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элементов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DA24FC">
        <w:trPr>
          <w:trHeight w:hRule="exact" w:val="511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Гимнастика с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Элементами акробатики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Упражнения в равновесии (д);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Стойка на голове с согнутыми ногами (м); мост из положения стоя с </w:t>
            </w:r>
            <w:r w:rsidR="005F048F">
              <w:rPr>
                <w:sz w:val="22"/>
                <w:szCs w:val="22"/>
              </w:rPr>
              <w:t xml:space="preserve">помощью (д) Общеразвивающие </w:t>
            </w:r>
            <w:r w:rsidR="005F048F" w:rsidRPr="001D34B6">
              <w:rPr>
                <w:sz w:val="22"/>
                <w:szCs w:val="22"/>
              </w:rPr>
              <w:t>упражнения в парах. Опорный прыжок: согнув ноги (м); ноги врозь (д).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Перестроение из колонны по одному в колонну по два, четыре, восемь в движении. Комбинация из разученных элементов. Опорный прыжок: девушки- прыжок ноги врозь, юноши- прыжок «согнув ноги»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выполнять комбинацию из 5 элементов, опорный прыжок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опорного</w:t>
            </w:r>
          </w:p>
          <w:p w:rsidR="00477360" w:rsidRPr="001D34B6" w:rsidRDefault="00477360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прыжка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DA24F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426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31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Гимнастика с элементами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акробатики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Опорный прыжок: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согнув ноги (м); ноги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врозь (д). Преодоление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гимнастической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полосы препятствий.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Перестроение из колонны по одному в колонну по два, четыре, восемь в движении. Комбинация из разученных элементов. Опорный прыжок: девушки- прыжок ноги врозь, юноши- прыжок «согнув ноги»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выполнять комбинацию из 5 -7 элементов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акробатической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комбинации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426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Легкая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атлетика. Строевые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упражнения.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Повороты на месте.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Ускорения 300-500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метров.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Эстафета.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координационных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способностей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Перестроение из колонны по одному в колонну по два, четыре, восемь в движении. Эстафетный бег. Передача эстафетной </w:t>
            </w:r>
            <w:r w:rsidR="005F048F" w:rsidRPr="001D34B6">
              <w:rPr>
                <w:sz w:val="22"/>
                <w:szCs w:val="22"/>
              </w:rPr>
              <w:t>палочки.</w:t>
            </w:r>
            <w:r w:rsidRPr="001D34B6">
              <w:rPr>
                <w:sz w:val="22"/>
                <w:szCs w:val="22"/>
              </w:rPr>
              <w:t xml:space="preserve"> Специальные беговые упражнения. Бег 250 м на результат. Бег по виражу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выполнять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строевые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упражнения,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специальные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беговые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упражнения,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передачу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эстафетной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палочки.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задачу; планирование - выбирать действия в соответствии с поставленной задачей и условиями ее реализации.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передачи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эстафетной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палочки,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строевых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упражнений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384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33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Легкая атлетика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Подвижные игры. Спец.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4B6">
              <w:rPr>
                <w:sz w:val="22"/>
                <w:szCs w:val="22"/>
              </w:rPr>
              <w:t>беговые</w:t>
            </w:r>
            <w:proofErr w:type="gramEnd"/>
            <w:r w:rsidRPr="001D34B6">
              <w:rPr>
                <w:sz w:val="22"/>
                <w:szCs w:val="22"/>
              </w:rPr>
              <w:t xml:space="preserve"> упр. Бег 10 мин.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Поднимание туловища.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Челночный бег.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DA24FC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вынослив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ости,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скоростно-силовых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качеств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Равномерный бег по стадиону. Поднимание и опускание туловища в положении лежа с согнутыми ногами. ОРУ на месте. Специальные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беговые упражнения. Челночный бег 4*9 метров. Игра «Русская лапта»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Уметь выполнять поднимание и опускание туловища в положении лежа с согнутыми ногами, челночный бег 4*9 метров.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 учебную задачу.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П: </w:t>
            </w:r>
            <w:proofErr w:type="spellStart"/>
            <w:r w:rsidRPr="001D34B6">
              <w:rPr>
                <w:bCs/>
                <w:sz w:val="22"/>
                <w:szCs w:val="22"/>
              </w:rPr>
              <w:t>общеучебные</w:t>
            </w:r>
            <w:proofErr w:type="spellEnd"/>
            <w:r w:rsidRPr="001D34B6">
              <w:rPr>
                <w:bCs/>
                <w:sz w:val="22"/>
                <w:szCs w:val="22"/>
              </w:rPr>
              <w:t xml:space="preserve"> - использовать общие приемы решения поставленных задач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К: инициативное сотрудничество - ставить вопросы, обращаться за помощью; взаимодействие - формулировать собственное мнение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Оценка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техники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выполнения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4B6">
              <w:rPr>
                <w:sz w:val="22"/>
                <w:szCs w:val="22"/>
              </w:rPr>
              <w:t>легкоатлети</w:t>
            </w:r>
            <w:proofErr w:type="spellEnd"/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4B6">
              <w:rPr>
                <w:sz w:val="22"/>
                <w:szCs w:val="22"/>
              </w:rPr>
              <w:t>ческих</w:t>
            </w:r>
            <w:proofErr w:type="spellEnd"/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упражнений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7360" w:rsidRPr="001D34B6" w:rsidTr="00477360">
        <w:trPr>
          <w:trHeight w:hRule="exact" w:val="269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80" w:lineRule="exact"/>
              <w:ind w:left="22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Легкая   беговые упр. Бег 12мин. Подтягивание Спец. О.Р.У.,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DA24FC" w:rsidP="00477360">
            <w:pPr>
              <w:pStyle w:val="20"/>
              <w:shd w:val="clear" w:color="auto" w:fill="auto"/>
              <w:spacing w:after="0" w:line="280" w:lineRule="exact"/>
              <w:ind w:left="260"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24FC" w:rsidRPr="001D34B6" w:rsidRDefault="00DA24FC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Развитие</w:t>
            </w:r>
          </w:p>
          <w:p w:rsidR="00DA24FC" w:rsidRPr="001D34B6" w:rsidRDefault="00DA24FC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вынослив</w:t>
            </w:r>
          </w:p>
          <w:p w:rsidR="00DA24FC" w:rsidRPr="001D34B6" w:rsidRDefault="00DA24FC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ости,</w:t>
            </w:r>
          </w:p>
          <w:p w:rsidR="00DA24FC" w:rsidRPr="001D34B6" w:rsidRDefault="00DA24FC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скоростно-силовых</w:t>
            </w:r>
          </w:p>
          <w:p w:rsidR="00477360" w:rsidRPr="001D34B6" w:rsidRDefault="00DA24FC" w:rsidP="00DA24FC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качеств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>Равномерный бег по стадиону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 xml:space="preserve">Уметь выполнять равномерный бег, подтягивание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22"/>
                <w:szCs w:val="22"/>
              </w:rPr>
            </w:pPr>
            <w:r w:rsidRPr="001D34B6">
              <w:rPr>
                <w:bCs/>
                <w:sz w:val="22"/>
                <w:szCs w:val="22"/>
              </w:rPr>
              <w:t>Р: целеполагание - формулировать и удерживать</w:t>
            </w:r>
            <w:r w:rsidRPr="001D34B6">
              <w:rPr>
                <w:sz w:val="22"/>
                <w:szCs w:val="22"/>
              </w:rPr>
              <w:t xml:space="preserve">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 К: </w:t>
            </w:r>
            <w:r w:rsidRPr="001D34B6">
              <w:rPr>
                <w:i/>
                <w:iCs/>
                <w:sz w:val="22"/>
                <w:szCs w:val="22"/>
              </w:rPr>
              <w:t>инициативное сотрудничество -</w:t>
            </w:r>
            <w:r w:rsidRPr="001D34B6">
              <w:rPr>
                <w:sz w:val="22"/>
                <w:szCs w:val="22"/>
              </w:rPr>
              <w:t xml:space="preserve"> ставить вопросы, обращаться за помощью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pStyle w:val="20"/>
              <w:shd w:val="clear" w:color="auto" w:fill="auto"/>
              <w:spacing w:after="0" w:line="226" w:lineRule="exact"/>
              <w:ind w:firstLine="0"/>
              <w:jc w:val="both"/>
              <w:rPr>
                <w:sz w:val="22"/>
                <w:szCs w:val="22"/>
              </w:rPr>
            </w:pPr>
            <w:r w:rsidRPr="001D34B6">
              <w:rPr>
                <w:sz w:val="22"/>
                <w:szCs w:val="22"/>
              </w:rPr>
              <w:t xml:space="preserve">Оценка решения поставленных задач;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7360" w:rsidRPr="001D34B6" w:rsidRDefault="00477360" w:rsidP="0047736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A0EA0" w:rsidRDefault="004A0EA0" w:rsidP="004A0E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2E1F1B" w:rsidRDefault="004A0EA0" w:rsidP="004A0E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2E1F1B" w:rsidRPr="002E1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</w:t>
      </w:r>
    </w:p>
    <w:p w:rsidR="004A0EA0" w:rsidRPr="002E1F1B" w:rsidRDefault="004A0EA0" w:rsidP="004A0E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F1B" w:rsidRPr="002E1F1B" w:rsidRDefault="002E1F1B" w:rsidP="002E1F1B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E1F1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ar-SA"/>
        </w:rPr>
        <w:t xml:space="preserve">Программа «Общая физическая подготовка» составлена на основе материала, который дети изучают на уроках физической культуры в общеобразовательной школе. При </w:t>
      </w:r>
      <w:r w:rsidRPr="002E1F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ar-SA"/>
        </w:rPr>
        <w:t xml:space="preserve">составлении плана учебно-тренировочных занятий учитывалось, что программа составлена из отдельных самостоятельных разделов двигательной деятельности, отличной друг от друга по характеру и объему. </w:t>
      </w:r>
      <w:r w:rsidRPr="002E1F1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ar-SA"/>
        </w:rPr>
        <w:t xml:space="preserve">Для каждой возрастной группы занимающихся программой предусматриваются </w:t>
      </w:r>
      <w:r w:rsidRPr="002E1F1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теоретические, практические занятия, выполнение контрольных нормативов, участие в соревнованиях.</w:t>
      </w:r>
      <w:r w:rsidRPr="002E1F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ОФП предназначена для развития силы, выносливости, ловкости и гибкости ученика. В упражнениях ОФП используется дозированная физическая нагрузка с учетом данной возрастной группы детей.</w:t>
      </w:r>
      <w:r w:rsidRPr="002E1F1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2E1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68 часов (2 часа в неделю).</w:t>
      </w:r>
      <w:r w:rsidRPr="002E1F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7F48C4" w:rsidRPr="005F048F" w:rsidRDefault="002E1F1B" w:rsidP="005F048F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E1F1B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Главная цель программы: гармоническое развитие ребенка, совершенствование его двигательных спо</w:t>
      </w:r>
      <w:r w:rsidR="005F048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собностей, укрепление здоровья.</w:t>
      </w:r>
    </w:p>
    <w:sectPr w:rsidR="007F48C4" w:rsidRPr="005F048F" w:rsidSect="00477360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917" w:rsidRDefault="00603917" w:rsidP="00236FF5">
      <w:pPr>
        <w:spacing w:after="0" w:line="240" w:lineRule="auto"/>
      </w:pPr>
      <w:r>
        <w:separator/>
      </w:r>
    </w:p>
  </w:endnote>
  <w:endnote w:type="continuationSeparator" w:id="0">
    <w:p w:rsidR="00603917" w:rsidRDefault="00603917" w:rsidP="00236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4101971"/>
      <w:docPartObj>
        <w:docPartGallery w:val="Page Numbers (Bottom of Page)"/>
        <w:docPartUnique/>
      </w:docPartObj>
    </w:sdtPr>
    <w:sdtContent>
      <w:p w:rsidR="00236FF5" w:rsidRDefault="00236FF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2A7">
          <w:rPr>
            <w:noProof/>
          </w:rPr>
          <w:t>25</w:t>
        </w:r>
        <w:r>
          <w:fldChar w:fldCharType="end"/>
        </w:r>
      </w:p>
    </w:sdtContent>
  </w:sdt>
  <w:p w:rsidR="00236FF5" w:rsidRDefault="00236F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917" w:rsidRDefault="00603917" w:rsidP="00236FF5">
      <w:pPr>
        <w:spacing w:after="0" w:line="240" w:lineRule="auto"/>
      </w:pPr>
      <w:r>
        <w:separator/>
      </w:r>
    </w:p>
  </w:footnote>
  <w:footnote w:type="continuationSeparator" w:id="0">
    <w:p w:rsidR="00603917" w:rsidRDefault="00603917" w:rsidP="00236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8F" w:rsidRDefault="005F048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817ED"/>
    <w:multiLevelType w:val="multilevel"/>
    <w:tmpl w:val="2626091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FD353F"/>
    <w:multiLevelType w:val="hybridMultilevel"/>
    <w:tmpl w:val="01E85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C3911"/>
    <w:multiLevelType w:val="multilevel"/>
    <w:tmpl w:val="1DACCB4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EE6DB1"/>
    <w:multiLevelType w:val="hybridMultilevel"/>
    <w:tmpl w:val="F36048E0"/>
    <w:lvl w:ilvl="0" w:tplc="4B1829AC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4322F"/>
    <w:multiLevelType w:val="multilevel"/>
    <w:tmpl w:val="EBA8343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4FE07DA"/>
    <w:multiLevelType w:val="multilevel"/>
    <w:tmpl w:val="B48AA8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C20823"/>
    <w:multiLevelType w:val="multilevel"/>
    <w:tmpl w:val="9AD0B3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40B66C2"/>
    <w:multiLevelType w:val="hybridMultilevel"/>
    <w:tmpl w:val="8FDE9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3513F9"/>
    <w:multiLevelType w:val="hybridMultilevel"/>
    <w:tmpl w:val="0EEA7676"/>
    <w:lvl w:ilvl="0" w:tplc="07DA95A2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5E901164"/>
    <w:multiLevelType w:val="multilevel"/>
    <w:tmpl w:val="B62EA9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9624E9"/>
    <w:multiLevelType w:val="hybridMultilevel"/>
    <w:tmpl w:val="874028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0"/>
  </w:num>
  <w:num w:numId="5">
    <w:abstractNumId w:val="4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7360"/>
    <w:rsid w:val="000611A5"/>
    <w:rsid w:val="000B07D2"/>
    <w:rsid w:val="001D34B6"/>
    <w:rsid w:val="001E2237"/>
    <w:rsid w:val="00236FF5"/>
    <w:rsid w:val="002918D0"/>
    <w:rsid w:val="002E1F1B"/>
    <w:rsid w:val="00332239"/>
    <w:rsid w:val="00364ED5"/>
    <w:rsid w:val="00477360"/>
    <w:rsid w:val="004A0EA0"/>
    <w:rsid w:val="00570970"/>
    <w:rsid w:val="00583CF3"/>
    <w:rsid w:val="005870A0"/>
    <w:rsid w:val="005F048F"/>
    <w:rsid w:val="00603917"/>
    <w:rsid w:val="006B52A7"/>
    <w:rsid w:val="007F48C4"/>
    <w:rsid w:val="008E51DD"/>
    <w:rsid w:val="0095251E"/>
    <w:rsid w:val="009917A3"/>
    <w:rsid w:val="00A500CF"/>
    <w:rsid w:val="00B073A1"/>
    <w:rsid w:val="00D64800"/>
    <w:rsid w:val="00DA24FC"/>
    <w:rsid w:val="00E16B7E"/>
    <w:rsid w:val="00F537C1"/>
    <w:rsid w:val="00FA4516"/>
    <w:rsid w:val="00FB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CFA28E-6A30-43EE-BA53-60F2B5D1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7736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77360"/>
    <w:pPr>
      <w:widowControl w:val="0"/>
      <w:shd w:val="clear" w:color="auto" w:fill="FFFFFF"/>
      <w:spacing w:after="420" w:line="341" w:lineRule="exact"/>
      <w:ind w:hanging="40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Заголовок №1_"/>
    <w:basedOn w:val="a0"/>
    <w:link w:val="10"/>
    <w:rsid w:val="0047736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477360"/>
    <w:pPr>
      <w:widowControl w:val="0"/>
      <w:shd w:val="clear" w:color="auto" w:fill="FFFFFF"/>
      <w:spacing w:before="1500" w:after="60"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">
    <w:name w:val="Основной текст (3)_"/>
    <w:basedOn w:val="a0"/>
    <w:link w:val="30"/>
    <w:rsid w:val="0047736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77360"/>
    <w:pPr>
      <w:widowControl w:val="0"/>
      <w:shd w:val="clear" w:color="auto" w:fill="FFFFFF"/>
      <w:spacing w:before="300" w:after="30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 + Полужирный"/>
    <w:basedOn w:val="2"/>
    <w:rsid w:val="0047736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77360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77360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Calibri15pt">
    <w:name w:val="Основной текст (2) + Calibri;15 pt;Курсив"/>
    <w:basedOn w:val="2"/>
    <w:rsid w:val="00477360"/>
    <w:rPr>
      <w:rFonts w:ascii="Calibri" w:eastAsia="Calibri" w:hAnsi="Calibri" w:cs="Calibri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47736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47736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47736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95pt">
    <w:name w:val="Основной текст (2) + 9;5 pt;Полужирный"/>
    <w:basedOn w:val="2"/>
    <w:rsid w:val="00477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5pt0">
    <w:name w:val="Основной текст (2) + 9;5 pt;Курсив"/>
    <w:basedOn w:val="2"/>
    <w:rsid w:val="00477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5">
    <w:name w:val="List Paragraph"/>
    <w:basedOn w:val="a"/>
    <w:uiPriority w:val="34"/>
    <w:qFormat/>
    <w:rsid w:val="002E1F1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236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FF5"/>
  </w:style>
  <w:style w:type="paragraph" w:styleId="a8">
    <w:name w:val="footer"/>
    <w:basedOn w:val="a"/>
    <w:link w:val="a9"/>
    <w:uiPriority w:val="99"/>
    <w:unhideWhenUsed/>
    <w:rsid w:val="00236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25C"/>
    <w:rsid w:val="00192877"/>
    <w:rsid w:val="0066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6629838CB647AF94BD6315EB5659EF">
    <w:name w:val="EC6629838CB647AF94BD6315EB5659EF"/>
    <w:rsid w:val="006622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15C07-CF32-42E7-A3A4-9C065449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25</Pages>
  <Words>5930</Words>
  <Characters>33801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22</cp:revision>
  <cp:lastPrinted>2019-10-08T03:19:00Z</cp:lastPrinted>
  <dcterms:created xsi:type="dcterms:W3CDTF">2017-10-15T13:01:00Z</dcterms:created>
  <dcterms:modified xsi:type="dcterms:W3CDTF">2021-04-16T10:43:00Z</dcterms:modified>
</cp:coreProperties>
</file>