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C6" w:rsidRDefault="009C5C12" w:rsidP="007217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8.55pt;margin-top:-55.15pt;width:819pt;height:557.95pt;z-index:251659264;mso-position-horizontal-relative:text;mso-position-vertical-relative:text;mso-width-relative:page;mso-height-relative:page">
            <v:imagedata r:id="rId8" o:title="doc04198820210309093135_page-0001"/>
          </v:shape>
        </w:pict>
      </w: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E28B8" w:rsidRDefault="00EE28B8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E216CB" w:rsidRDefault="00E216CB" w:rsidP="007217DA">
      <w:pPr>
        <w:rPr>
          <w:rFonts w:ascii="Times New Roman" w:hAnsi="Times New Roman" w:cs="Times New Roman"/>
          <w:sz w:val="24"/>
          <w:szCs w:val="24"/>
        </w:rPr>
      </w:pPr>
    </w:p>
    <w:p w:rsidR="00390AAC" w:rsidRPr="00390AAC" w:rsidRDefault="00390AAC" w:rsidP="0039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AC" w:rsidRPr="007217DA" w:rsidRDefault="00390AAC" w:rsidP="007217D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17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РЕЗУЛЬТАТЫ ОСВОЕНИЯ КУРСА ВНЕУРОЧНОЙ ДЕЯТЕЛЬНОСТИ</w:t>
      </w:r>
    </w:p>
    <w:p w:rsidR="00390AAC" w:rsidRPr="007217DA" w:rsidRDefault="00390AAC" w:rsidP="0072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0C6" w:rsidRPr="007217DA" w:rsidRDefault="000410C6" w:rsidP="0072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учебной программы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 </w:t>
      </w: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результатов будут формироваться УУД: готовность и способность обучающихся к саморазвитию; внутренняя позиция школьника на основе положительного отношения к школе; принятие образа «хорошего ученика»; самостоятельность и личная ответственность за свои поступки, установка на здоровый образ жизни;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гражданская идентичность в форме осознания «Я» как гражданин России, чувства сопричастности и гордости за свою родину, народ и историю; осознание ответственности человека за общее благополучие; осознание своей этнической принадлежности; гуманистическое сознание; социальная компетентность как готовность к решению моральных дилемм, устойчивое следование в поведении социальным нормам; начальные навыки адаптации в динамично изменяющемся мире; мотивация учебной деятельности (социальная, учебно-позновательная и внешняя; самооценка на основе критериев успешности учебной деятельности; целостный, социально-ориентированный взгляд на мир в единстве и разнообразии природы, народов, культур и религий; эмпатия как понимание чувств других людей и сопереживание им; уважительное отношение к иному мнению, истории и культуре других народов; навыки сотрудничества в разных ситуациях, умение не создавать конфликты и находить выходы из спорных ситуаций; эстетические потребности, ценности и чувства; этические чувства, прежде всего доброжелательность и эмоционально - нравственная отзывчивость; гуманистические и демократические ценности многонационального российского общества.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 </w:t>
      </w: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 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результатов будут формироваться коммуникативные, регулятивные и познавательные УУД.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обращаться за помощью; формулировать свои затруднения; задавать и отвечать на вопросы, необходимые для организации собственной деятельности и сотрудничества с партнером; договариваться о распределении функций и ролей в совместной деятельности; формулировать собственное мнение и позицию; адекватно оценивать собственное поведение и поведение окружающих; предлагать помощь и сотрудничество; определять общую цель и пути ее достижения; осуществлять взаимный контроль; проявлять активность во взаимодействии для решения коммуникативных и познавательных задач; вести устный и письменный диалог; оказывать в сотрудничестве взаимопомощь; аргументировать свою позицию и координировать ее с позициями партнеров в сотрудничестве при выработке общего решения в совместной деятельности; прогнозировать возникновение конфликтов при наличии разных точек зрения; разрешать конфликты на основе учета интереса и позиций всех участников; координировать и принимать различные позиции во взаимодействии.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формулировать и удерживать учебную задачу; ставить новые учебные задачи в сотрудничестве с учителем; составлять план и последовательность действий; осуществлять итоговый и пошаговый контроль по результату; адекватно воспринимать предложения учителей, товарищей, родителей и других людей по исправлению допущенных ошибок; предвидеть возможности получения конкретного результата при решении задачи; вносить необходимые коррективы в действие после его завершения на основе его оценки и учета сделанных ошибок; адекватно использовать речь для планирования и регуляции своей деятельности;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поставленной цели; соотносить правильность выбора, планирования, выполнения и результата действия с требованиями конкретной задачи; сличать способ действия и его результат с заданным эталоном с целью обнаружения отклонений и отличий от эталона; различать способ и результат действия; осуществлять констатирующий и прогнозирующий контроль по результату и по способу действия.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 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 из различных источников в разных формах (текст, рисунок, таблица, диаграмма, схема); сбор (извлечение необходимой информации из различных источников), обработка (определение основной второстепенной), передача информации (устным, письменным, цифровым способом); анализ; синтез; сравнение; классификация по заданным критериям; установление аналогий; установление причинно-следственных связей; осуществлять рефлексию способов и условий действий; контролировать и оценивать процесс и результат деятельности; ставить, формулировать и  решать проблемы; самостоятельно создавать алгоритмы деятельности при решении проблем различного характера; построение рассуждения; обобщение; интерпретация информации (структурировать; переводить сплошной текст в таблицу, презентовать полученную информацию, в том числе с помощью ИКТ); применение и представление информации; осознанно и правильно строить сообщения в устной и письменной форме; в том числе творческого и исследовательского характера; осуществлять смысловое чтение; выбирать вид чтения в зависимости от цели; узнавать, называть и определять объекты и явления окружающей действительности в соответствии с содержанием учебных предметов; создавать и преобразовывать модели и схемы для решения задач; моделировать, т. е. Выделять и обобщенно фиксировать существенные признаки объектов с целью решения конкретных задач.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концу года обучения учащиеся должны знать:</w:t>
      </w:r>
    </w:p>
    <w:p w:rsidR="000410C6" w:rsidRPr="007217DA" w:rsidRDefault="000410C6" w:rsidP="00B611A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памятники, моря, реки, горы, равнины страны;</w:t>
      </w:r>
    </w:p>
    <w:p w:rsidR="000410C6" w:rsidRPr="007217DA" w:rsidRDefault="000410C6" w:rsidP="00B611A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растительного и животного мира края, их значение в природе и жизни человека;</w:t>
      </w:r>
    </w:p>
    <w:p w:rsidR="000410C6" w:rsidRPr="007217DA" w:rsidRDefault="000410C6" w:rsidP="00B611A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Красной книги;</w:t>
      </w:r>
    </w:p>
    <w:p w:rsidR="000410C6" w:rsidRPr="007217DA" w:rsidRDefault="000410C6" w:rsidP="00B611A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пожаре, безопасное поведение на воде;</w:t>
      </w:r>
    </w:p>
    <w:p w:rsidR="000410C6" w:rsidRPr="007217DA" w:rsidRDefault="000410C6" w:rsidP="00B611A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улицы  и достопримечательности села;</w:t>
      </w:r>
    </w:p>
    <w:p w:rsidR="000410C6" w:rsidRPr="007217DA" w:rsidRDefault="000410C6" w:rsidP="00B611A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профессии людей.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0410C6" w:rsidRPr="007217DA" w:rsidRDefault="000410C6" w:rsidP="00B611A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календарь природы;</w:t>
      </w:r>
    </w:p>
    <w:p w:rsidR="000410C6" w:rsidRPr="007217DA" w:rsidRDefault="000410C6" w:rsidP="00B611A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дополнительной литературой;</w:t>
      </w:r>
    </w:p>
    <w:p w:rsidR="000410C6" w:rsidRPr="007217DA" w:rsidRDefault="000410C6" w:rsidP="00B611A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природе, на улицах;</w:t>
      </w:r>
    </w:p>
    <w:p w:rsidR="000410C6" w:rsidRPr="007217DA" w:rsidRDefault="000410C6" w:rsidP="00B611A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распространённые объекты растительного и животного мира края;</w:t>
      </w:r>
    </w:p>
    <w:p w:rsidR="000410C6" w:rsidRPr="007217DA" w:rsidRDefault="000410C6" w:rsidP="00B611A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результаты групповой или индивидуальной работы перед аудиторией;</w:t>
      </w:r>
    </w:p>
    <w:p w:rsidR="000410C6" w:rsidRPr="007217DA" w:rsidRDefault="000410C6" w:rsidP="00B611A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 уровне навыка различными способами сбора и обработки информации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(сравнивать, анализировать, обобщать).</w:t>
      </w:r>
    </w:p>
    <w:p w:rsidR="00390AAC" w:rsidRPr="007217DA" w:rsidRDefault="00390AAC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AAC" w:rsidRPr="007217DA" w:rsidRDefault="00390AAC" w:rsidP="007217D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0410C6" w:rsidRPr="007217DA" w:rsidRDefault="000410C6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 и человечество. (5ч.)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Солнечная система. Планеты и звезды. Материки. Океаны и моря. Природное и историческое наследие.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Страницы истории. (4ч)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государства. Великие первооткрыватели и путешественники. Исторические памятники России. Памятные даты календаря.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 (6ч)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России. Животные и растения природных зон. Моря, реки, озера России. Горы и равнины. Красная Книга.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и наблюдения. (5ч.)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погодой. Сезонные изменения в природе и в жизни животных. Практические опыты. Наблюдение за растениями.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жизни. (9ч.)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при пожаре. Правила поведения на воде. Правила поведения на дорогах и </w:t>
      </w:r>
      <w:r w:rsidR="00B611A1"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улицах.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первой помощи. Гигиена школьника. Части тела. Внутреннее строение человека. Профессии людей. Знаки дорожного движения. Условные обозначения: на </w:t>
      </w:r>
      <w:r w:rsidR="00B611A1"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улицах,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парках, в магазинах, в транспорте, на одежде.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край – часть страны. (5ч.)</w:t>
      </w:r>
    </w:p>
    <w:p w:rsidR="000410C6" w:rsidRPr="007217DA" w:rsidRDefault="000410C6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села. Памятники. Растения и животные родного края. Реки и горы.</w:t>
      </w:r>
    </w:p>
    <w:p w:rsidR="00987B29" w:rsidRPr="007217DA" w:rsidRDefault="00987B29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внеурочной деятельности: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деятельности обучающегося во взаимодействии со сверстниками, педагогами, родителями.</w:t>
      </w:r>
    </w:p>
    <w:p w:rsidR="00987B29" w:rsidRPr="007217DA" w:rsidRDefault="00987B29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учащихся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групповая, парная, индивидуальная, коллективная.</w:t>
      </w:r>
    </w:p>
    <w:p w:rsidR="00987B29" w:rsidRPr="007217DA" w:rsidRDefault="00987B29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занятий. 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занятий данной программы являются комбинированные занятия, экскурсии, встречи с интересными людьми. Аудиторные занятия состоят из теоретической и практической частей.</w:t>
      </w:r>
    </w:p>
    <w:p w:rsidR="00987B29" w:rsidRPr="007217DA" w:rsidRDefault="00987B29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учебных занятий могут быть разными: индивидуальная, парная, групповая, работа над проектом, исследование.</w:t>
      </w:r>
    </w:p>
    <w:p w:rsidR="00987B29" w:rsidRPr="007217DA" w:rsidRDefault="00987B29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работы:</w:t>
      </w:r>
    </w:p>
    <w:p w:rsidR="00987B29" w:rsidRPr="007217DA" w:rsidRDefault="00987B29" w:rsidP="00B611A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словесные методы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987B29" w:rsidRPr="007217DA" w:rsidRDefault="00987B29" w:rsidP="00B611A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наглядные методы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987B29" w:rsidRPr="007217DA" w:rsidRDefault="00987B29" w:rsidP="00B611A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методы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изготовление рисунков, плакатов, схем, практические работы. Практические методы позволяют воплотить теоретические знания</w:t>
      </w: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практике, способствуют развитию навыков и умение детей.</w:t>
      </w:r>
    </w:p>
    <w:p w:rsidR="00987B29" w:rsidRPr="007217DA" w:rsidRDefault="00987B29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традиционными, в программе используются современные технологии и методики: технология развивающего воспитания и обучения, здоровьесберегающие технологии, игровые технологии, компьютерные технологии, исследовательские и проектные технологии.</w:t>
      </w:r>
    </w:p>
    <w:p w:rsidR="00987B29" w:rsidRPr="007217DA" w:rsidRDefault="00987B29" w:rsidP="00B61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результативности образовательного процесса осуществляются в постоянном педагогическом наблюдении, мониторинге, через итоги разноплановых контрольных форм работы:</w:t>
      </w:r>
    </w:p>
    <w:p w:rsidR="00987B29" w:rsidRPr="007217DA" w:rsidRDefault="00987B29" w:rsidP="00B611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разработка учащимися текстов бесед, сообщений, обзоров для выступлений перед аудиторией, выполнения реферативных работ, их защита в группе;</w:t>
      </w:r>
    </w:p>
    <w:p w:rsidR="00987B29" w:rsidRPr="007217DA" w:rsidRDefault="00987B29" w:rsidP="00B611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контрольно – познавательные игры;</w:t>
      </w:r>
    </w:p>
    <w:p w:rsidR="00987B29" w:rsidRPr="007217DA" w:rsidRDefault="00987B29" w:rsidP="00B611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табло достижений;</w:t>
      </w:r>
    </w:p>
    <w:p w:rsidR="00987B29" w:rsidRPr="007217DA" w:rsidRDefault="00987B29" w:rsidP="00B611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 в игровой форме;</w:t>
      </w:r>
    </w:p>
    <w:p w:rsidR="00987B29" w:rsidRPr="007217DA" w:rsidRDefault="00987B29" w:rsidP="00B611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по экскурсиям, практическим работам, защиту проектов;</w:t>
      </w:r>
    </w:p>
    <w:p w:rsidR="000410C6" w:rsidRPr="007217DA" w:rsidRDefault="00987B29" w:rsidP="00B611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конференция.</w:t>
      </w:r>
    </w:p>
    <w:p w:rsidR="000410C6" w:rsidRPr="007217DA" w:rsidRDefault="000410C6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B29" w:rsidRPr="007217DA" w:rsidRDefault="00987B29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0C6" w:rsidRPr="007217DA" w:rsidRDefault="00390AAC" w:rsidP="007217D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0410C6" w:rsidRPr="007217DA" w:rsidRDefault="000410C6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0C6" w:rsidRPr="007217DA" w:rsidRDefault="000410C6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</w:t>
      </w:r>
    </w:p>
    <w:p w:rsidR="000410C6" w:rsidRPr="007217DA" w:rsidRDefault="000410C6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2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5252"/>
        <w:gridCol w:w="1469"/>
      </w:tblGrid>
      <w:tr w:rsidR="000410C6" w:rsidRPr="007217DA" w:rsidTr="007807FE">
        <w:trPr>
          <w:trHeight w:val="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410C6" w:rsidRPr="007217DA" w:rsidTr="007807F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человечество.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0C6" w:rsidRPr="007217DA" w:rsidRDefault="00390AAC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10C6" w:rsidRPr="007217DA" w:rsidTr="007807FE">
        <w:trPr>
          <w:trHeight w:val="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10C6" w:rsidRPr="007217DA" w:rsidTr="007807FE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410C6" w:rsidRPr="007217DA" w:rsidTr="007807FE">
        <w:trPr>
          <w:trHeight w:val="1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и наблюдения.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10C6" w:rsidRPr="007217DA" w:rsidTr="007807FE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10C6" w:rsidRPr="007217DA" w:rsidTr="007807FE">
        <w:trPr>
          <w:trHeight w:val="45"/>
        </w:trPr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Родной край – часть страны.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10C6" w:rsidRPr="007217DA" w:rsidTr="007807FE">
        <w:trPr>
          <w:trHeight w:val="30"/>
        </w:trPr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0410C6" w:rsidRPr="007217DA" w:rsidRDefault="000410C6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10C6" w:rsidRPr="007217DA" w:rsidRDefault="000410C6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0C6" w:rsidRPr="007217DA" w:rsidRDefault="000410C6" w:rsidP="007217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7DA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 4 класс</w:t>
      </w:r>
    </w:p>
    <w:p w:rsidR="000410C6" w:rsidRPr="007217DA" w:rsidRDefault="000410C6" w:rsidP="0072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976"/>
        <w:gridCol w:w="3119"/>
        <w:gridCol w:w="4253"/>
        <w:gridCol w:w="943"/>
        <w:gridCol w:w="964"/>
        <w:gridCol w:w="964"/>
      </w:tblGrid>
      <w:tr w:rsidR="000410C6" w:rsidRPr="007217DA" w:rsidTr="007807FE">
        <w:tc>
          <w:tcPr>
            <w:tcW w:w="567" w:type="dxa"/>
            <w:vMerge w:val="restart"/>
          </w:tcPr>
          <w:p w:rsidR="000410C6" w:rsidRPr="007217DA" w:rsidRDefault="000410C6" w:rsidP="007217D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702" w:type="dxa"/>
            <w:vMerge w:val="restart"/>
          </w:tcPr>
          <w:p w:rsidR="000410C6" w:rsidRPr="007217DA" w:rsidRDefault="000410C6" w:rsidP="007217DA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2976" w:type="dxa"/>
            <w:vMerge w:val="restart"/>
          </w:tcPr>
          <w:p w:rsidR="000410C6" w:rsidRPr="007217DA" w:rsidRDefault="000410C6" w:rsidP="007217DA">
            <w:pPr>
              <w:spacing w:after="0" w:line="240" w:lineRule="auto"/>
              <w:ind w:left="-180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4253" w:type="dxa"/>
            <w:vMerge w:val="restart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изучения курса</w:t>
            </w:r>
          </w:p>
        </w:tc>
        <w:tc>
          <w:tcPr>
            <w:tcW w:w="943" w:type="dxa"/>
          </w:tcPr>
          <w:p w:rsidR="000410C6" w:rsidRPr="007217DA" w:rsidRDefault="000410C6" w:rsidP="007217DA">
            <w:pPr>
              <w:spacing w:after="0" w:line="240" w:lineRule="auto"/>
              <w:ind w:left="-157" w:firstLine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часов</w:t>
            </w:r>
          </w:p>
        </w:tc>
        <w:tc>
          <w:tcPr>
            <w:tcW w:w="1928" w:type="dxa"/>
            <w:gridSpan w:val="2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0410C6" w:rsidRPr="007217DA" w:rsidTr="007807FE">
        <w:tc>
          <w:tcPr>
            <w:tcW w:w="567" w:type="dxa"/>
            <w:vMerge/>
            <w:vAlign w:val="center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  <w:p w:rsidR="000410C6" w:rsidRPr="007217DA" w:rsidRDefault="000410C6" w:rsidP="007217DA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«Земля и человечество»</w:t>
            </w:r>
          </w:p>
        </w:tc>
        <w:tc>
          <w:tcPr>
            <w:tcW w:w="2976" w:type="dxa"/>
          </w:tcPr>
          <w:p w:rsidR="000410C6" w:rsidRPr="007217DA" w:rsidRDefault="000410C6" w:rsidP="007217DA">
            <w:pPr>
              <w:pStyle w:val="a3"/>
              <w:ind w:firstLine="34"/>
              <w:rPr>
                <w:rFonts w:ascii="Times New Roman" w:hAnsi="Times New Roman"/>
              </w:rPr>
            </w:pPr>
            <w:r w:rsidRPr="007217DA">
              <w:rPr>
                <w:rFonts w:ascii="Times New Roman" w:hAnsi="Times New Roman"/>
              </w:rPr>
              <w:t>Солнечная система. Планеты и звезды.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0410C6" w:rsidRPr="007217DA" w:rsidRDefault="000410C6" w:rsidP="007217DA">
            <w:pPr>
              <w:pStyle w:val="a3"/>
              <w:ind w:firstLine="0"/>
              <w:rPr>
                <w:rFonts w:ascii="Times New Roman" w:hAnsi="Times New Roman"/>
                <w:i/>
              </w:rPr>
            </w:pPr>
            <w:r w:rsidRPr="007217DA">
              <w:rPr>
                <w:rFonts w:ascii="Times New Roman" w:hAnsi="Times New Roman"/>
                <w:spacing w:val="-2"/>
              </w:rPr>
              <w:t>Формирование</w:t>
            </w:r>
            <w:r w:rsidRPr="007217DA">
              <w:rPr>
                <w:rFonts w:ascii="Times New Roman" w:hAnsi="Times New Roman"/>
              </w:rPr>
              <w:t xml:space="preserve"> требовательности к себе, дисциплинированности, </w:t>
            </w:r>
            <w:r w:rsidR="00B611A1" w:rsidRPr="007217DA">
              <w:rPr>
                <w:rFonts w:ascii="Times New Roman" w:hAnsi="Times New Roman"/>
                <w:bCs/>
                <w:iCs/>
              </w:rPr>
              <w:t xml:space="preserve">навыков </w:t>
            </w:r>
            <w:r w:rsidR="00B611A1" w:rsidRPr="007217DA">
              <w:rPr>
                <w:rFonts w:ascii="Times New Roman" w:hAnsi="Times New Roman"/>
              </w:rPr>
              <w:lastRenderedPageBreak/>
              <w:t>взаимодействия</w:t>
            </w:r>
            <w:r w:rsidRPr="007217DA">
              <w:rPr>
                <w:rFonts w:ascii="Times New Roman" w:hAnsi="Times New Roman"/>
                <w:bCs/>
                <w:iCs/>
              </w:rPr>
              <w:t xml:space="preserve"> со сверстниками и взрослыми</w:t>
            </w:r>
            <w:r w:rsidRPr="007217DA">
              <w:rPr>
                <w:rFonts w:ascii="Times New Roman" w:hAnsi="Times New Roman"/>
                <w:i/>
              </w:rPr>
              <w:t xml:space="preserve"> </w:t>
            </w:r>
          </w:p>
          <w:p w:rsidR="000410C6" w:rsidRPr="007217DA" w:rsidRDefault="000410C6" w:rsidP="007217DA">
            <w:pPr>
              <w:pStyle w:val="a3"/>
              <w:ind w:firstLine="0"/>
              <w:rPr>
                <w:rFonts w:ascii="Times New Roman" w:hAnsi="Times New Roman"/>
                <w:bCs/>
                <w:iCs/>
                <w:lang w:eastAsia="en-US"/>
              </w:rPr>
            </w:pPr>
            <w:r w:rsidRPr="007217DA">
              <w:rPr>
                <w:rFonts w:ascii="Times New Roman" w:hAnsi="Times New Roman"/>
                <w:i/>
              </w:rPr>
              <w:t>Метапредметные:</w:t>
            </w:r>
            <w:r w:rsidRPr="007217DA">
              <w:rPr>
                <w:rFonts w:ascii="Times New Roman" w:hAnsi="Times New Roman"/>
                <w:bCs/>
                <w:iCs/>
                <w:lang w:eastAsia="en-US"/>
              </w:rPr>
              <w:t xml:space="preserve">  </w:t>
            </w:r>
          </w:p>
          <w:p w:rsidR="000410C6" w:rsidRPr="007217DA" w:rsidRDefault="000410C6" w:rsidP="007217DA">
            <w:pPr>
              <w:pStyle w:val="a3"/>
              <w:ind w:firstLine="0"/>
              <w:rPr>
                <w:rFonts w:ascii="Times New Roman" w:hAnsi="Times New Roman"/>
                <w:spacing w:val="-2"/>
              </w:rPr>
            </w:pPr>
            <w:r w:rsidRPr="007217DA">
              <w:rPr>
                <w:rFonts w:ascii="Times New Roman" w:hAnsi="Times New Roman"/>
                <w:spacing w:val="-2"/>
              </w:rPr>
              <w:t xml:space="preserve">Определять и формулировать цель деятельности   с помощью учителя. </w:t>
            </w:r>
          </w:p>
          <w:p w:rsidR="000410C6" w:rsidRPr="007217DA" w:rsidRDefault="000410C6" w:rsidP="007217DA">
            <w:pPr>
              <w:pStyle w:val="a3"/>
              <w:ind w:firstLine="0"/>
              <w:rPr>
                <w:rFonts w:ascii="Times New Roman" w:hAnsi="Times New Roman"/>
                <w:spacing w:val="-2"/>
              </w:rPr>
            </w:pPr>
            <w:r w:rsidRPr="007217DA">
              <w:rPr>
                <w:rFonts w:ascii="Times New Roman" w:hAnsi="Times New Roman"/>
                <w:spacing w:val="-2"/>
              </w:rPr>
              <w:t xml:space="preserve">Добывать новые знания: находить ответы на вопросы, используя источник, свой жизненный опыт и информацию, полученную от учителя. </w:t>
            </w:r>
          </w:p>
          <w:p w:rsidR="000410C6" w:rsidRPr="007217DA" w:rsidRDefault="000410C6" w:rsidP="007217DA">
            <w:pPr>
              <w:pStyle w:val="a3"/>
              <w:ind w:firstLine="0"/>
              <w:rPr>
                <w:rFonts w:ascii="Times New Roman" w:hAnsi="Times New Roman"/>
              </w:rPr>
            </w:pPr>
            <w:r w:rsidRPr="007217DA">
              <w:rPr>
                <w:rFonts w:ascii="Times New Roman" w:hAnsi="Times New Roman"/>
                <w:spacing w:val="-2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Солнечная система. Планеты и звезды.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преодолевать застенчивость, нерешительность, неуверенность в себе, внутренне раскрепощаться.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Учиться высказывать своё </w:t>
            </w:r>
            <w:r w:rsidR="00B611A1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предположение.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Моря и океаны Земли.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 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pStyle w:val="a3"/>
              <w:ind w:firstLine="34"/>
              <w:rPr>
                <w:rFonts w:ascii="Times New Roman" w:hAnsi="Times New Roman"/>
                <w:bCs/>
                <w:iCs/>
              </w:rPr>
            </w:pPr>
            <w:r w:rsidRPr="007217DA">
              <w:rPr>
                <w:rFonts w:ascii="Times New Roman" w:hAnsi="Times New Roman"/>
              </w:rPr>
              <w:t xml:space="preserve">Формирование требовательности к себе, дисциплинированности; </w:t>
            </w:r>
            <w:r w:rsidR="00B611A1" w:rsidRPr="007217DA">
              <w:rPr>
                <w:rFonts w:ascii="Times New Roman" w:hAnsi="Times New Roman"/>
                <w:bCs/>
                <w:iCs/>
              </w:rPr>
              <w:t xml:space="preserve">навыков </w:t>
            </w:r>
            <w:r w:rsidR="00B611A1" w:rsidRPr="007217DA">
              <w:rPr>
                <w:rFonts w:ascii="Times New Roman" w:hAnsi="Times New Roman"/>
              </w:rPr>
              <w:t>взаимодействия</w:t>
            </w:r>
            <w:r w:rsidRPr="007217DA">
              <w:rPr>
                <w:rFonts w:ascii="Times New Roman" w:hAnsi="Times New Roman"/>
                <w:bCs/>
                <w:iCs/>
              </w:rPr>
              <w:t xml:space="preserve"> со сверстниками и взрослыми.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pStyle w:val="a3"/>
              <w:ind w:firstLine="34"/>
              <w:rPr>
                <w:rFonts w:ascii="Times New Roman" w:hAnsi="Times New Roman"/>
              </w:rPr>
            </w:pPr>
            <w:r w:rsidRPr="007217DA">
              <w:rPr>
                <w:rFonts w:ascii="Times New Roman" w:hAnsi="Times New Roman"/>
              </w:rPr>
              <w:t>Учиться отличать верно выполненное задание от неверного.</w:t>
            </w:r>
          </w:p>
          <w:p w:rsidR="000410C6" w:rsidRPr="007217DA" w:rsidRDefault="000410C6" w:rsidP="007217DA">
            <w:pPr>
              <w:pStyle w:val="a3"/>
              <w:ind w:firstLine="34"/>
              <w:rPr>
                <w:rFonts w:ascii="Times New Roman" w:hAnsi="Times New Roman"/>
              </w:rPr>
            </w:pPr>
            <w:r w:rsidRPr="007217DA">
              <w:rPr>
                <w:rFonts w:ascii="Times New Roman" w:hAnsi="Times New Roman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Материки. Животный мир 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материков.</w:t>
            </w:r>
          </w:p>
        </w:tc>
        <w:tc>
          <w:tcPr>
            <w:tcW w:w="3119" w:type="dxa"/>
          </w:tcPr>
          <w:p w:rsidR="000410C6" w:rsidRPr="007217DA" w:rsidRDefault="00B611A1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Совершенство</w:t>
            </w:r>
            <w:r w:rsidR="000410C6"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0410C6"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мыслительных операций. Развитие умения решать нестандартные задачи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Формирование </w:t>
            </w:r>
            <w:r w:rsidR="00B611A1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добросовестности и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ответственности, чувства гордости </w:t>
            </w:r>
            <w:r w:rsidR="00B611A1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 свои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успехи.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Сравнивать и группировать </w:t>
            </w:r>
            <w:r w:rsidR="00B611A1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географические объекты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Материки. Животный мир материков.</w:t>
            </w:r>
          </w:p>
        </w:tc>
        <w:tc>
          <w:tcPr>
            <w:tcW w:w="3119" w:type="dxa"/>
          </w:tcPr>
          <w:p w:rsidR="000410C6" w:rsidRPr="007217DA" w:rsidRDefault="00B611A1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</w:t>
            </w:r>
            <w:r w:rsidR="000410C6" w:rsidRPr="007217DA">
              <w:rPr>
                <w:rFonts w:ascii="Times New Roman" w:hAnsi="Times New Roman" w:cs="Times New Roman"/>
                <w:sz w:val="24"/>
                <w:szCs w:val="24"/>
              </w:rPr>
              <w:t>вание мыслительных операций. 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217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положительного отношения к миру, к разным видам труда, к другим людям </w:t>
            </w:r>
            <w:r w:rsidR="00B611A1" w:rsidRPr="007217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самому</w:t>
            </w:r>
            <w:r w:rsidRPr="007217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себе.</w:t>
            </w: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Проговаривать последовательность действий.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Cs/>
                <w:sz w:val="24"/>
                <w:szCs w:val="24"/>
              </w:rPr>
              <w:t>Страницы истории.</w:t>
            </w: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Символы государства.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у детей мотивации к </w:t>
            </w:r>
            <w:r w:rsidR="00B611A1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обучению; помощь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им в самоорганизации и саморазвитии.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 и первооткрыватели.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поиску закономерностей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любознательности 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познавательной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активности; развитие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самостоятельности.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Добывать новые знания.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России.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Учиться высказывать своё </w:t>
            </w:r>
            <w:r w:rsidR="005728B4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предположение.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Памятные даты календаря.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инициативности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самостоятельности в разных видах деятельности: игре, общении, конструировании, познавательно-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исследовательской деятельности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217DA">
              <w:rPr>
                <w:b w:val="0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России.</w:t>
            </w: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умения понимать другого; уметь согласовывать свои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действия с действиями товарища.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0C6" w:rsidRPr="007217DA" w:rsidRDefault="000410C6" w:rsidP="007217DA">
            <w:pPr>
              <w:pStyle w:val="3"/>
              <w:tabs>
                <w:tab w:val="left" w:pos="0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  <w:r w:rsidRPr="007217DA">
              <w:rPr>
                <w:b w:val="0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</w:t>
            </w:r>
          </w:p>
          <w:p w:rsidR="000410C6" w:rsidRPr="007217DA" w:rsidRDefault="005728B4" w:rsidP="007217DA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Перерабатывать полученную инфор</w:t>
            </w:r>
            <w:r w:rsidR="000410C6" w:rsidRPr="007217DA">
              <w:rPr>
                <w:b w:val="0"/>
                <w:sz w:val="24"/>
                <w:szCs w:val="24"/>
              </w:rPr>
              <w:t>мацию: сравнивать и группировать математические объекты.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Необычные животные и растения природных зон.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у детей мотивации к </w:t>
            </w:r>
            <w:r w:rsidR="005728B4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обучению, к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самоорганизации и саморазвитию.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</w:t>
            </w:r>
            <w:r w:rsidR="005728B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pStyle w:val="3"/>
              <w:tabs>
                <w:tab w:val="left" w:pos="0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  <w:r w:rsidRPr="007217DA">
              <w:rPr>
                <w:b w:val="0"/>
                <w:sz w:val="24"/>
                <w:szCs w:val="24"/>
              </w:rPr>
              <w:t>Проговаривать последовательность действий.</w:t>
            </w:r>
          </w:p>
          <w:p w:rsidR="000410C6" w:rsidRPr="007217DA" w:rsidRDefault="000410C6" w:rsidP="007217DA">
            <w:pPr>
              <w:pStyle w:val="3"/>
              <w:tabs>
                <w:tab w:val="left" w:pos="0"/>
              </w:tabs>
              <w:spacing w:before="0"/>
              <w:jc w:val="both"/>
              <w:rPr>
                <w:sz w:val="24"/>
                <w:szCs w:val="24"/>
              </w:rPr>
            </w:pPr>
            <w:r w:rsidRPr="007217DA">
              <w:rPr>
                <w:b w:val="0"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Необычные животные и растения природных зон.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умения преодолевать застенчивость, нерешительность, неуверенность в себе, внутренне раскрепощаться.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217DA">
              <w:rPr>
                <w:b w:val="0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Горы, равнины.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поиску закономерностей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Развитие умения преодолевать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застенчивость, нерешительность, неуверенность в себе, внутренне раскрепощаться.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pStyle w:val="3"/>
              <w:tabs>
                <w:tab w:val="left" w:pos="0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  <w:r w:rsidRPr="007217DA">
              <w:rPr>
                <w:b w:val="0"/>
                <w:sz w:val="24"/>
                <w:szCs w:val="24"/>
              </w:rPr>
              <w:t>Проговаривать последовательность действий.</w:t>
            </w:r>
          </w:p>
          <w:p w:rsidR="000410C6" w:rsidRPr="007217DA" w:rsidRDefault="000410C6" w:rsidP="007217DA">
            <w:pPr>
              <w:pStyle w:val="3"/>
              <w:tabs>
                <w:tab w:val="left" w:pos="0"/>
              </w:tabs>
              <w:spacing w:before="0"/>
              <w:jc w:val="both"/>
              <w:rPr>
                <w:sz w:val="24"/>
                <w:szCs w:val="24"/>
              </w:rPr>
            </w:pPr>
            <w:r w:rsidRPr="007217DA">
              <w:rPr>
                <w:b w:val="0"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Красная книга. Животные и растения.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положительного отношения к миру, к разным видам труда, к другим людям </w:t>
            </w:r>
            <w:r w:rsidR="005728B4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 самому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себе.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Добывать новые знания.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Донести свою позицию до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Опыты и наблюдения.</w:t>
            </w: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погодой. Условные обозначения.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 и в жизни человека. 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Формирование инициативности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самостоятельности в разных видах деятельности: игре, общении, конструировании, познавательно-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исследовательской деятельности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Учиться высказывать своё предположение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 и в жизни человека.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Овладение навыками сотрудничества, требующего совместной работы в парах или группах.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Опыты. Наблюдение, описание.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умения понимать другого; уметь согласовывать свои действия с действиями товарища.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Перерабатывать полученную информацию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Опыты. Наблюдение, описание.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Метапредметные: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Проговаривать последовательность действий.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Опыты. Наблюдение, описание.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способности выражать словом свои чувства; понимать другого; уметь согласовывать свои действия с действиями товарища.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жизни.</w:t>
            </w: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</w:t>
            </w:r>
            <w:r w:rsidR="000410C6"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любознательности познавательной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активности, инициативности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самостоятельности в разных видах деятельности: игре, общении.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Метапредметные: </w:t>
            </w:r>
            <w:r w:rsidRPr="007217D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Проговаривать последовательность действий.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Безопасность при пожаре.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Формирование положительного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отношения к миру, к разным видам труда, к другим людям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 самому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себе.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помощи. </w:t>
            </w:r>
          </w:p>
        </w:tc>
        <w:tc>
          <w:tcPr>
            <w:tcW w:w="3119" w:type="dxa"/>
          </w:tcPr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</w:t>
            </w:r>
            <w:r w:rsidR="000410C6"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произвольности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поведения, психологической и личностной готовности к систематическому школьному обучению.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Учиться высказывать своё предположение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Гигиена человека.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положительного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отношения к миру, к разным видам труда, к другим людям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 самому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себе.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выполнять различные роли в группе.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Внешнее и внутреннее 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человека.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Формирование уверенности в себе, способности эмоционально и адекватно формулировать оценочные суждения.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Перерабатывать полученную информацию: сравнивать и группировать математические объекты.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Профессии людей.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любознательности познавательной активности.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Проговаривать последовательность действий.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Развитие умения 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понимать другого; согласовывать свои действия с действиями товарища.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Добывать новые знания.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Донести свою позицию до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положительного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отношения к миру, к разным видам труда, к другим людям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 самому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себе.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и письменной речи.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в повседневной жизни.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у детей мотивации к </w:t>
            </w:r>
            <w:r w:rsidR="005728B4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обучению, к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самоорганизации и саморазвитию.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высказывать своё предположение на основе работы с иллюстрацией рабочей тетради.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в повседневной жизни.</w:t>
            </w:r>
          </w:p>
        </w:tc>
        <w:tc>
          <w:tcPr>
            <w:tcW w:w="3119" w:type="dxa"/>
          </w:tcPr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</w:t>
            </w:r>
            <w:r w:rsidR="000410C6"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уверенности в себе, способности эмоционально и адекватно формулировать оценочные суждения.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Учиться выполнять различные роли в 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группе.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Родной край-часть страны.</w:t>
            </w: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Улицы родного села.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у детей мотивации к </w:t>
            </w:r>
            <w:r w:rsidR="005728B4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обучению, к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самоорганизации и саморазвитию.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товарищей. Перерабатывать полученную информацию. Совместно договариваться о правилах общения и поведения в школе и следовать им.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Памятники села.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5728B4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Развитие умения </w:t>
            </w:r>
            <w:r w:rsidR="000410C6"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понимать другого; согласовывать свои действия с действиями товарища.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Проговаривать последовательность действий.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C6" w:rsidRPr="007217DA" w:rsidTr="007807FE">
        <w:tc>
          <w:tcPr>
            <w:tcW w:w="567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конференция. </w:t>
            </w:r>
          </w:p>
        </w:tc>
        <w:tc>
          <w:tcPr>
            <w:tcW w:w="3119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4253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уверенности в себе.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Проговаривать последовательность действий.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217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43" w:type="dxa"/>
            <w:vAlign w:val="center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DA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964" w:type="dxa"/>
          </w:tcPr>
          <w:p w:rsidR="000410C6" w:rsidRPr="007217DA" w:rsidRDefault="000410C6" w:rsidP="00721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0C6" w:rsidRPr="007217DA" w:rsidRDefault="000410C6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7DA" w:rsidRPr="007217DA" w:rsidRDefault="007217DA" w:rsidP="0072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217DA" w:rsidRPr="007217DA" w:rsidSect="006E58A5">
      <w:footerReference w:type="default" r:id="rId9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12" w:rsidRDefault="009C5C12" w:rsidP="007217DA">
      <w:pPr>
        <w:spacing w:after="0" w:line="240" w:lineRule="auto"/>
      </w:pPr>
      <w:r>
        <w:separator/>
      </w:r>
    </w:p>
  </w:endnote>
  <w:endnote w:type="continuationSeparator" w:id="0">
    <w:p w:rsidR="009C5C12" w:rsidRDefault="009C5C12" w:rsidP="0072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210321"/>
      <w:docPartObj>
        <w:docPartGallery w:val="Page Numbers (Bottom of Page)"/>
        <w:docPartUnique/>
      </w:docPartObj>
    </w:sdtPr>
    <w:sdtEndPr/>
    <w:sdtContent>
      <w:p w:rsidR="007217DA" w:rsidRDefault="007217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A5">
          <w:rPr>
            <w:noProof/>
          </w:rPr>
          <w:t>16</w:t>
        </w:r>
        <w:r>
          <w:fldChar w:fldCharType="end"/>
        </w:r>
      </w:p>
    </w:sdtContent>
  </w:sdt>
  <w:p w:rsidR="007217DA" w:rsidRDefault="007217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12" w:rsidRDefault="009C5C12" w:rsidP="007217DA">
      <w:pPr>
        <w:spacing w:after="0" w:line="240" w:lineRule="auto"/>
      </w:pPr>
      <w:r>
        <w:separator/>
      </w:r>
    </w:p>
  </w:footnote>
  <w:footnote w:type="continuationSeparator" w:id="0">
    <w:p w:rsidR="009C5C12" w:rsidRDefault="009C5C12" w:rsidP="0072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8A9"/>
    <w:multiLevelType w:val="multilevel"/>
    <w:tmpl w:val="EE2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1248"/>
    <w:multiLevelType w:val="hybridMultilevel"/>
    <w:tmpl w:val="E2126C80"/>
    <w:lvl w:ilvl="0" w:tplc="C2526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F54"/>
    <w:multiLevelType w:val="multilevel"/>
    <w:tmpl w:val="52D0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02F2F"/>
    <w:multiLevelType w:val="multilevel"/>
    <w:tmpl w:val="97F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239E5"/>
    <w:multiLevelType w:val="multilevel"/>
    <w:tmpl w:val="AE48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14D00"/>
    <w:multiLevelType w:val="multilevel"/>
    <w:tmpl w:val="5D1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C04F9"/>
    <w:multiLevelType w:val="multilevel"/>
    <w:tmpl w:val="DB0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87E44"/>
    <w:multiLevelType w:val="hybridMultilevel"/>
    <w:tmpl w:val="E2126C80"/>
    <w:lvl w:ilvl="0" w:tplc="C2526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D5117"/>
    <w:multiLevelType w:val="multilevel"/>
    <w:tmpl w:val="50B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B570C"/>
    <w:multiLevelType w:val="multilevel"/>
    <w:tmpl w:val="6788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B528D"/>
    <w:multiLevelType w:val="multilevel"/>
    <w:tmpl w:val="87C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8536E"/>
    <w:multiLevelType w:val="multilevel"/>
    <w:tmpl w:val="DED8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C3B30"/>
    <w:multiLevelType w:val="hybridMultilevel"/>
    <w:tmpl w:val="E2126C80"/>
    <w:lvl w:ilvl="0" w:tplc="C2526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C6"/>
    <w:rsid w:val="000410C6"/>
    <w:rsid w:val="000A6ABC"/>
    <w:rsid w:val="00165E09"/>
    <w:rsid w:val="003337BF"/>
    <w:rsid w:val="00390AAC"/>
    <w:rsid w:val="003E3B22"/>
    <w:rsid w:val="004A4146"/>
    <w:rsid w:val="005728B4"/>
    <w:rsid w:val="006E58A5"/>
    <w:rsid w:val="00705757"/>
    <w:rsid w:val="007217DA"/>
    <w:rsid w:val="007807FE"/>
    <w:rsid w:val="007C5F3C"/>
    <w:rsid w:val="007F4E0E"/>
    <w:rsid w:val="00910574"/>
    <w:rsid w:val="00987B29"/>
    <w:rsid w:val="009C5C12"/>
    <w:rsid w:val="00A75697"/>
    <w:rsid w:val="00B611A1"/>
    <w:rsid w:val="00E216CB"/>
    <w:rsid w:val="00E71A43"/>
    <w:rsid w:val="00EE28B8"/>
    <w:rsid w:val="00F54A4A"/>
    <w:rsid w:val="00FF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758C01-654B-4C1E-9D05-A4549A3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10C6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10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0410C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90AA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2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17DA"/>
  </w:style>
  <w:style w:type="paragraph" w:styleId="aa">
    <w:name w:val="footer"/>
    <w:basedOn w:val="a"/>
    <w:link w:val="ab"/>
    <w:uiPriority w:val="99"/>
    <w:unhideWhenUsed/>
    <w:rsid w:val="0072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6ED7-8C17-4D62-89C4-AD015775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2021-02-11T09:16:00Z</dcterms:created>
  <dcterms:modified xsi:type="dcterms:W3CDTF">2021-03-10T07:45:00Z</dcterms:modified>
</cp:coreProperties>
</file>