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CDE" w:rsidRDefault="00CF2CDE" w:rsidP="007F6D5F">
      <w:pPr>
        <w:ind w:firstLine="0"/>
        <w:rPr>
          <w:rFonts w:cs="Arial"/>
          <w:sz w:val="20"/>
          <w:szCs w:val="20"/>
          <w:lang w:val="ru-RU"/>
        </w:rPr>
      </w:pPr>
      <w:bookmarkStart w:id="0" w:name="_GoBack"/>
      <w:bookmarkEnd w:id="0"/>
    </w:p>
    <w:p w:rsidR="00B65C25" w:rsidRDefault="00B65C25" w:rsidP="007F6D5F">
      <w:pPr>
        <w:ind w:firstLine="0"/>
        <w:rPr>
          <w:rFonts w:cs="Arial"/>
          <w:sz w:val="20"/>
          <w:szCs w:val="20"/>
          <w:lang w:val="ru-RU"/>
        </w:rPr>
      </w:pPr>
    </w:p>
    <w:p w:rsidR="00B65C25" w:rsidRDefault="00B65C25" w:rsidP="00B65C25">
      <w:pPr>
        <w:ind w:firstLine="0"/>
        <w:jc w:val="right"/>
        <w:rPr>
          <w:rFonts w:cs="Arial"/>
          <w:szCs w:val="26"/>
          <w:lang w:val="ru-RU"/>
        </w:rPr>
      </w:pPr>
      <w:r w:rsidRPr="00B65C25">
        <w:rPr>
          <w:rFonts w:cs="Arial"/>
          <w:szCs w:val="26"/>
          <w:lang w:val="ru-RU"/>
        </w:rPr>
        <w:t>Приложение</w:t>
      </w:r>
    </w:p>
    <w:p w:rsidR="00B65C25" w:rsidRDefault="00B65C25" w:rsidP="00B65C25">
      <w:pPr>
        <w:ind w:firstLine="0"/>
        <w:jc w:val="right"/>
        <w:rPr>
          <w:rFonts w:cs="Arial"/>
          <w:szCs w:val="26"/>
          <w:lang w:val="ru-RU"/>
        </w:rPr>
      </w:pPr>
    </w:p>
    <w:p w:rsidR="00B65C25" w:rsidRDefault="00B65C25" w:rsidP="00B65C25">
      <w:pPr>
        <w:ind w:firstLine="0"/>
        <w:jc w:val="center"/>
        <w:rPr>
          <w:rFonts w:cs="Arial"/>
          <w:szCs w:val="26"/>
          <w:lang w:val="ru-RU"/>
        </w:rPr>
      </w:pPr>
      <w:r>
        <w:rPr>
          <w:rFonts w:cs="Arial"/>
          <w:szCs w:val="26"/>
          <w:lang w:val="ru-RU"/>
        </w:rPr>
        <w:t>Телефоны «горячей» линии проведения ГИА</w:t>
      </w:r>
    </w:p>
    <w:p w:rsidR="00B65C25" w:rsidRDefault="00B65C25" w:rsidP="00B65C25">
      <w:pPr>
        <w:ind w:firstLine="0"/>
        <w:jc w:val="center"/>
        <w:rPr>
          <w:rFonts w:cs="Arial"/>
          <w:szCs w:val="26"/>
          <w:lang w:val="ru-RU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3220"/>
        <w:gridCol w:w="3208"/>
        <w:gridCol w:w="3199"/>
      </w:tblGrid>
      <w:tr w:rsidR="00B65C25" w:rsidRPr="00C945A1" w:rsidTr="0032385D">
        <w:tc>
          <w:tcPr>
            <w:tcW w:w="9853" w:type="dxa"/>
            <w:gridSpan w:val="3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color w:val="FF0000"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 xml:space="preserve">Телефон «горячей» линии </w:t>
            </w:r>
            <w:r w:rsidR="00C945A1">
              <w:rPr>
                <w:rFonts w:cs="Arial"/>
                <w:b/>
                <w:color w:val="FF0000"/>
                <w:szCs w:val="26"/>
                <w:lang w:val="ru-RU"/>
              </w:rPr>
              <w:t xml:space="preserve">МАОУ «Демьянская СОШ им. гвардии матроса </w:t>
            </w:r>
            <w:proofErr w:type="spellStart"/>
            <w:r w:rsidR="00C945A1">
              <w:rPr>
                <w:rFonts w:cs="Arial"/>
                <w:b/>
                <w:color w:val="FF0000"/>
                <w:szCs w:val="26"/>
                <w:lang w:val="ru-RU"/>
              </w:rPr>
              <w:t>А.Копотилова</w:t>
            </w:r>
            <w:proofErr w:type="spellEnd"/>
            <w:r w:rsidR="00C945A1">
              <w:rPr>
                <w:rFonts w:cs="Arial"/>
                <w:b/>
                <w:color w:val="FF0000"/>
                <w:szCs w:val="26"/>
                <w:lang w:val="ru-RU"/>
              </w:rPr>
              <w:t>» Уватского муниципального района</w:t>
            </w:r>
          </w:p>
        </w:tc>
      </w:tr>
      <w:tr w:rsidR="00B65C25" w:rsidRPr="00C945A1" w:rsidTr="00B65C25">
        <w:tc>
          <w:tcPr>
            <w:tcW w:w="3284" w:type="dxa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ФИО</w:t>
            </w:r>
          </w:p>
        </w:tc>
        <w:tc>
          <w:tcPr>
            <w:tcW w:w="3284" w:type="dxa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должность</w:t>
            </w:r>
          </w:p>
        </w:tc>
        <w:tc>
          <w:tcPr>
            <w:tcW w:w="3285" w:type="dxa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телефон, время работы «горячей» линии</w:t>
            </w:r>
          </w:p>
        </w:tc>
      </w:tr>
      <w:tr w:rsidR="00B65C25" w:rsidRPr="00C945A1" w:rsidTr="00B65C25">
        <w:tc>
          <w:tcPr>
            <w:tcW w:w="3284" w:type="dxa"/>
          </w:tcPr>
          <w:p w:rsidR="00B65C25" w:rsidRPr="00CF2CDE" w:rsidRDefault="00C945A1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>
              <w:rPr>
                <w:rFonts w:cs="Arial"/>
                <w:b/>
                <w:szCs w:val="26"/>
                <w:lang w:val="ru-RU"/>
              </w:rPr>
              <w:t xml:space="preserve">Чупина Наталья </w:t>
            </w:r>
            <w:proofErr w:type="spellStart"/>
            <w:r>
              <w:rPr>
                <w:rFonts w:cs="Arial"/>
                <w:b/>
                <w:szCs w:val="26"/>
                <w:lang w:val="ru-RU"/>
              </w:rPr>
              <w:t>МИхайловна</w:t>
            </w:r>
            <w:proofErr w:type="spellEnd"/>
          </w:p>
        </w:tc>
        <w:tc>
          <w:tcPr>
            <w:tcW w:w="3284" w:type="dxa"/>
          </w:tcPr>
          <w:p w:rsidR="00B65C25" w:rsidRPr="00CF2CDE" w:rsidRDefault="00C945A1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заместитель директора</w:t>
            </w:r>
            <w:r>
              <w:rPr>
                <w:rFonts w:cs="Arial"/>
                <w:b/>
                <w:szCs w:val="26"/>
                <w:lang w:val="ru-RU"/>
              </w:rPr>
              <w:t xml:space="preserve"> по УВР</w:t>
            </w:r>
          </w:p>
        </w:tc>
        <w:tc>
          <w:tcPr>
            <w:tcW w:w="3285" w:type="dxa"/>
          </w:tcPr>
          <w:p w:rsidR="00C945A1" w:rsidRPr="00C945A1" w:rsidRDefault="00C945A1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945A1">
              <w:rPr>
                <w:rFonts w:cs="Arial"/>
                <w:b/>
                <w:sz w:val="24"/>
              </w:rPr>
              <w:t>83456127460</w:t>
            </w:r>
          </w:p>
          <w:p w:rsidR="00B65C25" w:rsidRPr="00CF2CDE" w:rsidRDefault="00C945A1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>
              <w:rPr>
                <w:rFonts w:cs="Arial"/>
                <w:b/>
                <w:szCs w:val="26"/>
                <w:lang w:val="ru-RU"/>
              </w:rPr>
              <w:t>с 09:00 до 17:00</w:t>
            </w:r>
          </w:p>
        </w:tc>
      </w:tr>
      <w:tr w:rsidR="00B65C25" w:rsidRPr="00C945A1" w:rsidTr="00E208C3">
        <w:tc>
          <w:tcPr>
            <w:tcW w:w="9853" w:type="dxa"/>
            <w:gridSpan w:val="3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Телефон «горячей» линии МКУ «Ресурсно-методический центр Уватского муниципального района»</w:t>
            </w:r>
          </w:p>
        </w:tc>
      </w:tr>
      <w:tr w:rsidR="00B65C25" w:rsidRPr="00CF2CDE" w:rsidTr="00B65C25">
        <w:tc>
          <w:tcPr>
            <w:tcW w:w="3284" w:type="dxa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Горбунова Татьяна Алексеевна</w:t>
            </w:r>
          </w:p>
        </w:tc>
        <w:tc>
          <w:tcPr>
            <w:tcW w:w="3284" w:type="dxa"/>
          </w:tcPr>
          <w:p w:rsidR="00B65C25" w:rsidRPr="00CF2CDE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заместитель директора</w:t>
            </w:r>
          </w:p>
        </w:tc>
        <w:tc>
          <w:tcPr>
            <w:tcW w:w="3285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 w:rsidRPr="00CF2CDE">
              <w:rPr>
                <w:rFonts w:cs="Arial"/>
                <w:b/>
                <w:szCs w:val="26"/>
                <w:lang w:val="ru-RU"/>
              </w:rPr>
              <w:t>28-0-75</w:t>
            </w:r>
          </w:p>
          <w:p w:rsidR="00CF2CDE" w:rsidRPr="00CF2CDE" w:rsidRDefault="00CF2CDE" w:rsidP="00B65C25">
            <w:pPr>
              <w:ind w:firstLine="0"/>
              <w:jc w:val="center"/>
              <w:rPr>
                <w:rFonts w:cs="Arial"/>
                <w:b/>
                <w:szCs w:val="26"/>
                <w:lang w:val="ru-RU"/>
              </w:rPr>
            </w:pPr>
            <w:r>
              <w:rPr>
                <w:rFonts w:cs="Arial"/>
                <w:b/>
                <w:szCs w:val="26"/>
                <w:lang w:val="ru-RU"/>
              </w:rPr>
              <w:t>с 09:00 до 17:00</w:t>
            </w:r>
          </w:p>
        </w:tc>
      </w:tr>
      <w:tr w:rsidR="00B65C25" w:rsidTr="00121A8C">
        <w:tc>
          <w:tcPr>
            <w:tcW w:w="9853" w:type="dxa"/>
            <w:gridSpan w:val="3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Телефоны «горячих</w:t>
            </w:r>
            <w:r w:rsidRPr="00B65C25">
              <w:rPr>
                <w:rFonts w:cs="Arial"/>
                <w:szCs w:val="26"/>
                <w:lang w:val="ru-RU"/>
              </w:rPr>
              <w:t>» лини</w:t>
            </w:r>
            <w:r>
              <w:rPr>
                <w:rFonts w:cs="Arial"/>
                <w:szCs w:val="26"/>
                <w:lang w:val="ru-RU"/>
              </w:rPr>
              <w:t>й РЦОИ</w:t>
            </w:r>
          </w:p>
        </w:tc>
      </w:tr>
      <w:tr w:rsidR="00B65C25" w:rsidTr="00B65C25">
        <w:tc>
          <w:tcPr>
            <w:tcW w:w="3284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Пахомов Александр Олегович</w:t>
            </w:r>
          </w:p>
        </w:tc>
        <w:tc>
          <w:tcPr>
            <w:tcW w:w="3284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начальник отдела</w:t>
            </w:r>
          </w:p>
        </w:tc>
        <w:tc>
          <w:tcPr>
            <w:tcW w:w="3285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(3452) 39-02-05</w:t>
            </w:r>
          </w:p>
        </w:tc>
      </w:tr>
      <w:tr w:rsidR="00B65C25" w:rsidTr="00B65C25">
        <w:tc>
          <w:tcPr>
            <w:tcW w:w="3284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Андриянова Тамара Алексеевна</w:t>
            </w:r>
          </w:p>
        </w:tc>
        <w:tc>
          <w:tcPr>
            <w:tcW w:w="3284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начальник отдела</w:t>
            </w:r>
          </w:p>
        </w:tc>
        <w:tc>
          <w:tcPr>
            <w:tcW w:w="3285" w:type="dxa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(3452) 39-02-30</w:t>
            </w:r>
          </w:p>
        </w:tc>
      </w:tr>
      <w:tr w:rsidR="00B65C25" w:rsidRPr="00C945A1" w:rsidTr="009D1220">
        <w:tc>
          <w:tcPr>
            <w:tcW w:w="9853" w:type="dxa"/>
            <w:gridSpan w:val="3"/>
          </w:tcPr>
          <w:p w:rsidR="00B65C25" w:rsidRDefault="00B65C25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Телефоны «горячих» линий ДОН ТО</w:t>
            </w:r>
          </w:p>
        </w:tc>
      </w:tr>
      <w:tr w:rsidR="00B65C25" w:rsidTr="00B65C25">
        <w:tc>
          <w:tcPr>
            <w:tcW w:w="3284" w:type="dxa"/>
          </w:tcPr>
          <w:p w:rsidR="00B65C25" w:rsidRDefault="00D4029E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Поварова Ирина Николаевна</w:t>
            </w:r>
          </w:p>
        </w:tc>
        <w:tc>
          <w:tcPr>
            <w:tcW w:w="3284" w:type="dxa"/>
          </w:tcPr>
          <w:p w:rsidR="00B65C25" w:rsidRDefault="00D4029E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начальник отдела общего образования</w:t>
            </w:r>
          </w:p>
        </w:tc>
        <w:tc>
          <w:tcPr>
            <w:tcW w:w="3285" w:type="dxa"/>
          </w:tcPr>
          <w:p w:rsidR="00B65C25" w:rsidRDefault="00D4029E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(3452)56-93-30</w:t>
            </w:r>
          </w:p>
        </w:tc>
      </w:tr>
      <w:tr w:rsidR="00D4029E" w:rsidTr="00B65C25">
        <w:tc>
          <w:tcPr>
            <w:tcW w:w="3284" w:type="dxa"/>
          </w:tcPr>
          <w:p w:rsidR="00D4029E" w:rsidRDefault="00D4029E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Хамова Юлия Александровна</w:t>
            </w:r>
          </w:p>
        </w:tc>
        <w:tc>
          <w:tcPr>
            <w:tcW w:w="3284" w:type="dxa"/>
          </w:tcPr>
          <w:p w:rsidR="00D4029E" w:rsidRDefault="00D4029E" w:rsidP="00B65C25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главный специалист</w:t>
            </w:r>
          </w:p>
        </w:tc>
        <w:tc>
          <w:tcPr>
            <w:tcW w:w="3285" w:type="dxa"/>
          </w:tcPr>
          <w:p w:rsidR="00D4029E" w:rsidRDefault="00D4029E" w:rsidP="00D4029E">
            <w:pPr>
              <w:ind w:firstLine="0"/>
              <w:jc w:val="center"/>
              <w:rPr>
                <w:rFonts w:cs="Arial"/>
                <w:szCs w:val="26"/>
                <w:lang w:val="ru-RU"/>
              </w:rPr>
            </w:pPr>
            <w:r>
              <w:rPr>
                <w:rFonts w:cs="Arial"/>
                <w:szCs w:val="26"/>
                <w:lang w:val="ru-RU"/>
              </w:rPr>
              <w:t>(3452)56-93-49</w:t>
            </w:r>
          </w:p>
        </w:tc>
      </w:tr>
    </w:tbl>
    <w:p w:rsidR="00B65C25" w:rsidRPr="00B65C25" w:rsidRDefault="00B65C25" w:rsidP="00B65C25">
      <w:pPr>
        <w:ind w:firstLine="0"/>
        <w:jc w:val="center"/>
        <w:rPr>
          <w:rFonts w:cs="Arial"/>
          <w:szCs w:val="26"/>
          <w:lang w:val="ru-RU"/>
        </w:rPr>
      </w:pPr>
    </w:p>
    <w:p w:rsidR="00B65C25" w:rsidRDefault="00B65C25" w:rsidP="00B65C25">
      <w:pPr>
        <w:ind w:firstLine="0"/>
        <w:jc w:val="center"/>
        <w:rPr>
          <w:rFonts w:cs="Arial"/>
          <w:sz w:val="20"/>
          <w:szCs w:val="20"/>
          <w:lang w:val="ru-RU"/>
        </w:rPr>
      </w:pPr>
    </w:p>
    <w:sectPr w:rsidR="00B65C25" w:rsidSect="00CC4A3D">
      <w:pgSz w:w="11906" w:h="16838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63C58A0"/>
    <w:multiLevelType w:val="multilevel"/>
    <w:tmpl w:val="1D523E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741226E"/>
    <w:multiLevelType w:val="hybridMultilevel"/>
    <w:tmpl w:val="EE3C0300"/>
    <w:lvl w:ilvl="0" w:tplc="8A988912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156C7D"/>
    <w:multiLevelType w:val="hybridMultilevel"/>
    <w:tmpl w:val="8732ECA2"/>
    <w:lvl w:ilvl="0" w:tplc="BCEE7052">
      <w:start w:val="5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917D28"/>
    <w:multiLevelType w:val="hybridMultilevel"/>
    <w:tmpl w:val="EA1CB2EC"/>
    <w:lvl w:ilvl="0" w:tplc="4B28A0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EA43E1"/>
    <w:multiLevelType w:val="hybridMultilevel"/>
    <w:tmpl w:val="B84842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42"/>
    <w:rsid w:val="00003283"/>
    <w:rsid w:val="00066857"/>
    <w:rsid w:val="0007018F"/>
    <w:rsid w:val="00082E39"/>
    <w:rsid w:val="0008659A"/>
    <w:rsid w:val="000A79DA"/>
    <w:rsid w:val="000C5931"/>
    <w:rsid w:val="000C6D25"/>
    <w:rsid w:val="00133BCA"/>
    <w:rsid w:val="00197162"/>
    <w:rsid w:val="001D08E2"/>
    <w:rsid w:val="001F5D01"/>
    <w:rsid w:val="001F7EBC"/>
    <w:rsid w:val="002438EA"/>
    <w:rsid w:val="00271324"/>
    <w:rsid w:val="002A7782"/>
    <w:rsid w:val="002C4F9C"/>
    <w:rsid w:val="002F6066"/>
    <w:rsid w:val="00317411"/>
    <w:rsid w:val="00395FA6"/>
    <w:rsid w:val="003B01A4"/>
    <w:rsid w:val="0044087F"/>
    <w:rsid w:val="004555E4"/>
    <w:rsid w:val="004A6160"/>
    <w:rsid w:val="004C5875"/>
    <w:rsid w:val="004F2822"/>
    <w:rsid w:val="00511AC3"/>
    <w:rsid w:val="005333A7"/>
    <w:rsid w:val="0055050F"/>
    <w:rsid w:val="005653DA"/>
    <w:rsid w:val="00581C05"/>
    <w:rsid w:val="0059670E"/>
    <w:rsid w:val="005A4457"/>
    <w:rsid w:val="005A49B6"/>
    <w:rsid w:val="005B4BDF"/>
    <w:rsid w:val="005D6C8B"/>
    <w:rsid w:val="005E4AAE"/>
    <w:rsid w:val="005F0F3B"/>
    <w:rsid w:val="005F16BF"/>
    <w:rsid w:val="006B0C9A"/>
    <w:rsid w:val="006D6AA4"/>
    <w:rsid w:val="00741C20"/>
    <w:rsid w:val="007730F3"/>
    <w:rsid w:val="00784A77"/>
    <w:rsid w:val="007B2D39"/>
    <w:rsid w:val="007F6D5F"/>
    <w:rsid w:val="00821AA5"/>
    <w:rsid w:val="008232D8"/>
    <w:rsid w:val="00845D6A"/>
    <w:rsid w:val="008D30F4"/>
    <w:rsid w:val="00930701"/>
    <w:rsid w:val="00967379"/>
    <w:rsid w:val="00984A63"/>
    <w:rsid w:val="009937E6"/>
    <w:rsid w:val="0099416A"/>
    <w:rsid w:val="009A396F"/>
    <w:rsid w:val="009B76EF"/>
    <w:rsid w:val="009C282B"/>
    <w:rsid w:val="00A41460"/>
    <w:rsid w:val="00A7131B"/>
    <w:rsid w:val="00A73404"/>
    <w:rsid w:val="00AA259B"/>
    <w:rsid w:val="00AD7442"/>
    <w:rsid w:val="00AF10DD"/>
    <w:rsid w:val="00B65C25"/>
    <w:rsid w:val="00BD183E"/>
    <w:rsid w:val="00C225BA"/>
    <w:rsid w:val="00C945A1"/>
    <w:rsid w:val="00CC4208"/>
    <w:rsid w:val="00CC4A3D"/>
    <w:rsid w:val="00CD301E"/>
    <w:rsid w:val="00CF2CDE"/>
    <w:rsid w:val="00D17190"/>
    <w:rsid w:val="00D4029E"/>
    <w:rsid w:val="00D85157"/>
    <w:rsid w:val="00E10B19"/>
    <w:rsid w:val="00E47C29"/>
    <w:rsid w:val="00E51D81"/>
    <w:rsid w:val="00ED0B5E"/>
    <w:rsid w:val="00F20E85"/>
    <w:rsid w:val="00F249C6"/>
    <w:rsid w:val="00F27ECB"/>
    <w:rsid w:val="00F334FF"/>
    <w:rsid w:val="00F66D6A"/>
    <w:rsid w:val="00F85189"/>
    <w:rsid w:val="00FA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95C3"/>
  <w15:docId w15:val="{D496B184-2EDE-4F70-8AEA-E135AAD4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442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442"/>
    <w:pPr>
      <w:spacing w:before="100" w:beforeAutospacing="1"/>
      <w:ind w:firstLine="0"/>
      <w:jc w:val="center"/>
    </w:pPr>
    <w:rPr>
      <w:rFonts w:ascii="Times New Roman" w:hAnsi="Times New Roman"/>
      <w:sz w:val="24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AD7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442"/>
    <w:rPr>
      <w:rFonts w:ascii="Tahoma" w:eastAsia="Times New Roman" w:hAnsi="Tahoma" w:cs="Tahoma"/>
      <w:sz w:val="16"/>
      <w:szCs w:val="16"/>
      <w:lang w:val="en-US" w:bidi="en-US"/>
    </w:rPr>
  </w:style>
  <w:style w:type="character" w:styleId="a6">
    <w:name w:val="Hyperlink"/>
    <w:basedOn w:val="a0"/>
    <w:uiPriority w:val="99"/>
    <w:unhideWhenUsed/>
    <w:rsid w:val="009B76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317411"/>
  </w:style>
  <w:style w:type="table" w:styleId="a7">
    <w:name w:val="Table Grid"/>
    <w:basedOn w:val="a1"/>
    <w:uiPriority w:val="39"/>
    <w:rsid w:val="0031741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link w:val="a9"/>
    <w:uiPriority w:val="34"/>
    <w:qFormat/>
    <w:rsid w:val="006B0C9A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paragraph" w:customStyle="1" w:styleId="western">
    <w:name w:val="western"/>
    <w:basedOn w:val="a"/>
    <w:rsid w:val="002C4F9C"/>
    <w:pPr>
      <w:spacing w:before="100" w:beforeAutospacing="1"/>
      <w:ind w:firstLine="0"/>
      <w:jc w:val="center"/>
    </w:pPr>
    <w:rPr>
      <w:rFonts w:ascii="Times New Roman" w:hAnsi="Times New Roman"/>
      <w:b/>
      <w:bCs/>
      <w:sz w:val="24"/>
      <w:lang w:val="ru-RU" w:eastAsia="ru-RU" w:bidi="ar-SA"/>
    </w:rPr>
  </w:style>
  <w:style w:type="paragraph" w:styleId="aa">
    <w:name w:val="Body Text Indent"/>
    <w:basedOn w:val="a"/>
    <w:link w:val="ab"/>
    <w:semiHidden/>
    <w:unhideWhenUsed/>
    <w:rsid w:val="005B4BDF"/>
    <w:pPr>
      <w:suppressAutoHyphens/>
    </w:pPr>
    <w:rPr>
      <w:rFonts w:ascii="Times New Roman" w:hAnsi="Times New Roman"/>
      <w:sz w:val="28"/>
      <w:szCs w:val="20"/>
      <w:lang w:val="ru-RU" w:eastAsia="ar-SA" w:bidi="ar-SA"/>
    </w:rPr>
  </w:style>
  <w:style w:type="character" w:customStyle="1" w:styleId="ab">
    <w:name w:val="Основной текст с отступом Знак"/>
    <w:basedOn w:val="a0"/>
    <w:link w:val="aa"/>
    <w:semiHidden/>
    <w:rsid w:val="005B4BDF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Абзац списка Знак"/>
    <w:link w:val="a8"/>
    <w:uiPriority w:val="34"/>
    <w:locked/>
    <w:rsid w:val="005B4BDF"/>
  </w:style>
  <w:style w:type="character" w:styleId="ac">
    <w:name w:val="FollowedHyperlink"/>
    <w:basedOn w:val="a0"/>
    <w:uiPriority w:val="99"/>
    <w:semiHidden/>
    <w:unhideWhenUsed/>
    <w:rsid w:val="004555E4"/>
    <w:rPr>
      <w:color w:val="800080" w:themeColor="followedHyperlink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5F16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F16BF"/>
    <w:rPr>
      <w:rFonts w:ascii="Arial" w:eastAsia="Times New Roman" w:hAnsi="Arial" w:cs="Times New Roman"/>
      <w:sz w:val="16"/>
      <w:szCs w:val="16"/>
      <w:lang w:val="en-US" w:bidi="en-US"/>
    </w:rPr>
  </w:style>
  <w:style w:type="character" w:customStyle="1" w:styleId="ad">
    <w:name w:val="Основной текст_"/>
    <w:link w:val="31"/>
    <w:rsid w:val="005333A7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5333A7"/>
    <w:pPr>
      <w:widowControl w:val="0"/>
      <w:shd w:val="clear" w:color="auto" w:fill="FFFFFF"/>
      <w:spacing w:line="328" w:lineRule="exact"/>
      <w:ind w:hanging="1760"/>
      <w:jc w:val="center"/>
    </w:pPr>
    <w:rPr>
      <w:rFonts w:asciiTheme="minorHAnsi" w:eastAsiaTheme="minorHAnsi" w:hAnsiTheme="minorHAnsi" w:cstheme="minorBidi"/>
      <w:sz w:val="25"/>
      <w:szCs w:val="25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E8C0B-97FC-4715-B7C1-86D96718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</cp:lastModifiedBy>
  <cp:revision>2</cp:revision>
  <cp:lastPrinted>2018-01-29T06:09:00Z</cp:lastPrinted>
  <dcterms:created xsi:type="dcterms:W3CDTF">2018-01-29T11:19:00Z</dcterms:created>
  <dcterms:modified xsi:type="dcterms:W3CDTF">2018-01-29T11:19:00Z</dcterms:modified>
</cp:coreProperties>
</file>