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BA" w:rsidRPr="00944BEF" w:rsidRDefault="005201BA" w:rsidP="005201BA">
      <w:pPr>
        <w:pBdr>
          <w:bar w:val="single" w:sz="4" w:color="auto"/>
        </w:pBdr>
        <w:jc w:val="center"/>
        <w:rPr>
          <w:b/>
          <w:bCs/>
        </w:rPr>
      </w:pPr>
      <w:r>
        <w:rPr>
          <w:b/>
        </w:rPr>
        <w:t>Муниципальное автономное общеобразовательное учреждение</w:t>
      </w:r>
    </w:p>
    <w:p w:rsidR="005201BA" w:rsidRDefault="005201BA" w:rsidP="0052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«Демьянская средняя общеобразовательная школа </w:t>
      </w:r>
    </w:p>
    <w:p w:rsidR="005201BA" w:rsidRDefault="005201BA" w:rsidP="0052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гвардии матроса Андрея </w:t>
      </w:r>
      <w:proofErr w:type="spellStart"/>
      <w:r>
        <w:rPr>
          <w:b/>
          <w:sz w:val="28"/>
          <w:szCs w:val="28"/>
        </w:rPr>
        <w:t>Копотилова</w:t>
      </w:r>
      <w:proofErr w:type="spellEnd"/>
      <w:r>
        <w:rPr>
          <w:b/>
          <w:sz w:val="28"/>
          <w:szCs w:val="28"/>
        </w:rPr>
        <w:t>»</w:t>
      </w:r>
    </w:p>
    <w:p w:rsidR="005201BA" w:rsidRDefault="005201BA" w:rsidP="005201BA">
      <w:r w:rsidRPr="00F75995">
        <w:pict>
          <v:line id="_x0000_s1026" style="position:absolute;z-index:251660288" from=".45pt,3.35pt" to="707.55pt,3.35pt" strokeweight="4.5pt">
            <v:stroke linestyle="thickThin"/>
          </v:line>
        </w:pict>
      </w:r>
    </w:p>
    <w:p w:rsidR="005201BA" w:rsidRDefault="005201BA" w:rsidP="005201BA">
      <w:pPr>
        <w:jc w:val="center"/>
        <w:rPr>
          <w:b/>
          <w:sz w:val="28"/>
          <w:szCs w:val="28"/>
        </w:rPr>
      </w:pPr>
    </w:p>
    <w:p w:rsidR="005201BA" w:rsidRPr="006524C1" w:rsidRDefault="005201BA" w:rsidP="005201BA">
      <w:pPr>
        <w:jc w:val="center"/>
        <w:rPr>
          <w:b/>
          <w:sz w:val="28"/>
          <w:szCs w:val="28"/>
        </w:rPr>
      </w:pPr>
      <w:r w:rsidRPr="006524C1">
        <w:rPr>
          <w:b/>
          <w:sz w:val="28"/>
          <w:szCs w:val="28"/>
        </w:rPr>
        <w:t xml:space="preserve">План работы волонтерского движения </w:t>
      </w:r>
    </w:p>
    <w:p w:rsidR="005201BA" w:rsidRDefault="005201BA" w:rsidP="0052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опорного (базового) кабинета</w:t>
      </w:r>
    </w:p>
    <w:p w:rsidR="005201BA" w:rsidRPr="006524C1" w:rsidRDefault="005201BA" w:rsidP="0052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2014 - 2015 учебный год</w:t>
      </w:r>
    </w:p>
    <w:p w:rsidR="005201BA" w:rsidRDefault="005201BA" w:rsidP="005201BA">
      <w:pPr>
        <w:rPr>
          <w:sz w:val="28"/>
          <w:szCs w:val="28"/>
        </w:rPr>
      </w:pPr>
    </w:p>
    <w:p w:rsidR="005201BA" w:rsidRDefault="005201BA" w:rsidP="005201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76"/>
        <w:gridCol w:w="1192"/>
        <w:gridCol w:w="2463"/>
      </w:tblGrid>
      <w:tr w:rsidR="005201BA" w:rsidTr="006F4A0E">
        <w:tc>
          <w:tcPr>
            <w:tcW w:w="540" w:type="dxa"/>
          </w:tcPr>
          <w:p w:rsidR="005201BA" w:rsidRDefault="005201BA" w:rsidP="006F4A0E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26" w:type="dxa"/>
          </w:tcPr>
          <w:p w:rsidR="005201BA" w:rsidRDefault="005201BA" w:rsidP="006F4A0E">
            <w:r>
              <w:t xml:space="preserve">Содержание </w:t>
            </w:r>
          </w:p>
        </w:tc>
        <w:tc>
          <w:tcPr>
            <w:tcW w:w="1193" w:type="dxa"/>
          </w:tcPr>
          <w:p w:rsidR="005201BA" w:rsidRDefault="005201BA" w:rsidP="006F4A0E">
            <w:r>
              <w:t>Сроки</w:t>
            </w:r>
          </w:p>
        </w:tc>
        <w:tc>
          <w:tcPr>
            <w:tcW w:w="2495" w:type="dxa"/>
          </w:tcPr>
          <w:p w:rsidR="005201BA" w:rsidRDefault="005201BA" w:rsidP="006F4A0E">
            <w:r>
              <w:t>Ответственные</w:t>
            </w:r>
          </w:p>
        </w:tc>
      </w:tr>
      <w:tr w:rsidR="005201BA" w:rsidTr="006F4A0E">
        <w:tc>
          <w:tcPr>
            <w:tcW w:w="540" w:type="dxa"/>
          </w:tcPr>
          <w:p w:rsidR="005201BA" w:rsidRDefault="005201BA" w:rsidP="006F4A0E"/>
          <w:p w:rsidR="005201BA" w:rsidRDefault="005201BA" w:rsidP="006F4A0E">
            <w:r>
              <w:t>1.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Default="005201BA" w:rsidP="006F4A0E"/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Default="005201BA" w:rsidP="006F4A0E">
            <w:r>
              <w:t>2.</w:t>
            </w:r>
          </w:p>
          <w:p w:rsidR="005201BA" w:rsidRDefault="005201BA" w:rsidP="006F4A0E"/>
          <w:p w:rsidR="005201BA" w:rsidRDefault="005201BA" w:rsidP="006F4A0E"/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Default="005201BA" w:rsidP="006F4A0E">
            <w:r>
              <w:t>3.</w:t>
            </w:r>
          </w:p>
        </w:tc>
        <w:tc>
          <w:tcPr>
            <w:tcW w:w="5626" w:type="dxa"/>
          </w:tcPr>
          <w:p w:rsidR="005201BA" w:rsidRDefault="005201BA" w:rsidP="006F4A0E">
            <w:r w:rsidRPr="005D2AA6">
              <w:rPr>
                <w:b/>
                <w:i/>
              </w:rPr>
              <w:t>Направление: Адаптация «Школа счастья»: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 xml:space="preserve">Занятие с волонтерами: 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1.Конкурс творческих работ (выполняют самостоятельно): «Как не попасть в неприятную ситуацию?» (понимание учащимися правил безопасного поведения в обществе – в ситуациях навязывания нежелательного поведения другими людьми). Работы в форме рисунков, буклетов, листовок могут быть выполнены индивидуально или группой. К работе прикрепляется титульный лист с указанием: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- фамилии, полных имени и отчества авторов работ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- школы, класса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- темы работы.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2. «Учусь учить и приносить пользу окружающим»: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- умение объяснить творческую работу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Упражнение «Интеллект» - на листах бумаги пишут «интеллект – это…» какие ассоциации у них возникают в связи с этой темой.</w:t>
            </w:r>
          </w:p>
          <w:p w:rsidR="005201BA" w:rsidRPr="005D2AA6" w:rsidRDefault="005201BA" w:rsidP="006F4A0E">
            <w:pPr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 xml:space="preserve">3. Подведение итогов занятия. </w:t>
            </w:r>
          </w:p>
          <w:p w:rsidR="005201BA" w:rsidRPr="005D2AA6" w:rsidRDefault="005201BA" w:rsidP="006F4A0E">
            <w:pPr>
              <w:rPr>
                <w:sz w:val="22"/>
                <w:szCs w:val="22"/>
              </w:rPr>
            </w:pPr>
          </w:p>
          <w:p w:rsidR="005201BA" w:rsidRDefault="005201BA" w:rsidP="006F4A0E">
            <w:pPr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Подготовка и разработка мероприятий по адаптации учащихся школы.</w:t>
            </w:r>
          </w:p>
          <w:p w:rsidR="005201BA" w:rsidRPr="005D2AA6" w:rsidRDefault="005201BA" w:rsidP="006F4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 "Адаптация в школе"</w:t>
            </w:r>
          </w:p>
          <w:p w:rsidR="005201BA" w:rsidRPr="005D2AA6" w:rsidRDefault="005201BA" w:rsidP="006F4A0E">
            <w:pPr>
              <w:rPr>
                <w:sz w:val="22"/>
                <w:szCs w:val="22"/>
              </w:rPr>
            </w:pP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Проведение мероприятий волонтерами: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1 классы: Опрос первоклассников «Как изменилась моя жизнь за месяц?»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2 – 4 классы: Рисунок счастья (нарисовать рисунок счастливого школьника, что должно быть у счастливого школьника)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5 – 7 классы: «Советы на каждый день» (мини-сочинения - советы, что необходимо школьнику для успешного обучения)</w:t>
            </w:r>
          </w:p>
          <w:p w:rsidR="005201BA" w:rsidRPr="005D2AA6" w:rsidRDefault="005201BA" w:rsidP="006F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Октябрь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Октябрь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Октябрь</w:t>
            </w:r>
          </w:p>
        </w:tc>
        <w:tc>
          <w:tcPr>
            <w:tcW w:w="2495" w:type="dxa"/>
          </w:tcPr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Федорова Т.В.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Федорова Т.В,</w:t>
            </w:r>
          </w:p>
          <w:p w:rsidR="005201BA" w:rsidRDefault="005201BA" w:rsidP="006F4A0E">
            <w:r>
              <w:t>группа волонтеров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группа волонтеров</w:t>
            </w:r>
          </w:p>
        </w:tc>
      </w:tr>
      <w:tr w:rsidR="005201BA" w:rsidTr="006F4A0E">
        <w:tc>
          <w:tcPr>
            <w:tcW w:w="540" w:type="dxa"/>
          </w:tcPr>
          <w:p w:rsidR="005201BA" w:rsidRDefault="005201BA" w:rsidP="006F4A0E"/>
          <w:p w:rsidR="005201BA" w:rsidRDefault="005201BA" w:rsidP="006F4A0E">
            <w:r>
              <w:t>1.</w:t>
            </w:r>
          </w:p>
          <w:p w:rsidR="005201BA" w:rsidRDefault="005201BA" w:rsidP="006F4A0E"/>
          <w:p w:rsidR="005201BA" w:rsidRDefault="005201BA" w:rsidP="006F4A0E">
            <w:r>
              <w:t>2.</w:t>
            </w:r>
          </w:p>
          <w:p w:rsidR="005201BA" w:rsidRDefault="005201BA" w:rsidP="006F4A0E">
            <w:r>
              <w:t>3.</w:t>
            </w:r>
          </w:p>
          <w:p w:rsidR="005201BA" w:rsidRDefault="005201BA" w:rsidP="006F4A0E"/>
          <w:p w:rsidR="005201BA" w:rsidRDefault="005201BA" w:rsidP="006F4A0E">
            <w:r>
              <w:t>4.</w:t>
            </w:r>
          </w:p>
        </w:tc>
        <w:tc>
          <w:tcPr>
            <w:tcW w:w="5626" w:type="dxa"/>
          </w:tcPr>
          <w:p w:rsidR="005201BA" w:rsidRDefault="005201BA" w:rsidP="006F4A0E">
            <w:r w:rsidRPr="005D2AA6">
              <w:rPr>
                <w:b/>
                <w:i/>
              </w:rPr>
              <w:t>Направление: «Школьник дошкольнику»:</w:t>
            </w:r>
          </w:p>
          <w:p w:rsidR="005201BA" w:rsidRDefault="005201BA" w:rsidP="006F4A0E">
            <w:r>
              <w:t>Занятие с волонтерами «Помощь младшим – доброе дело». Ознакомление с мероприятиями.</w:t>
            </w:r>
          </w:p>
          <w:p w:rsidR="005201BA" w:rsidRDefault="005201BA" w:rsidP="006F4A0E">
            <w:r>
              <w:t>Социальная акция в детском саду "Малышок"</w:t>
            </w:r>
          </w:p>
          <w:p w:rsidR="005201BA" w:rsidRDefault="005201BA" w:rsidP="006F4A0E">
            <w:r>
              <w:t>Выступление группы волонтеров с игровой программой по ПДД.</w:t>
            </w:r>
          </w:p>
          <w:p w:rsidR="005201BA" w:rsidRDefault="005201BA" w:rsidP="006F4A0E">
            <w:r>
              <w:t xml:space="preserve">Уборка снега на территории детского сада </w:t>
            </w:r>
            <w:r>
              <w:lastRenderedPageBreak/>
              <w:t>"Малышок"</w:t>
            </w:r>
          </w:p>
          <w:p w:rsidR="005201BA" w:rsidRPr="00875E73" w:rsidRDefault="005201BA" w:rsidP="006F4A0E"/>
        </w:tc>
        <w:tc>
          <w:tcPr>
            <w:tcW w:w="1193" w:type="dxa"/>
          </w:tcPr>
          <w:p w:rsidR="005201BA" w:rsidRDefault="005201BA" w:rsidP="006F4A0E"/>
          <w:p w:rsidR="005201BA" w:rsidRDefault="005201BA" w:rsidP="006F4A0E">
            <w:r>
              <w:t>Декабрь</w:t>
            </w:r>
          </w:p>
        </w:tc>
        <w:tc>
          <w:tcPr>
            <w:tcW w:w="2495" w:type="dxa"/>
          </w:tcPr>
          <w:p w:rsidR="005201BA" w:rsidRDefault="005201BA" w:rsidP="006F4A0E"/>
          <w:p w:rsidR="005201BA" w:rsidRDefault="005201BA" w:rsidP="006F4A0E">
            <w:r>
              <w:t>Федорова Т.В.</w:t>
            </w:r>
          </w:p>
          <w:p w:rsidR="005201BA" w:rsidRDefault="005201BA" w:rsidP="006F4A0E">
            <w:r>
              <w:t>группа волонтеров</w:t>
            </w:r>
          </w:p>
          <w:p w:rsidR="005201BA" w:rsidRDefault="005201BA" w:rsidP="006F4A0E"/>
        </w:tc>
      </w:tr>
      <w:tr w:rsidR="005201BA" w:rsidTr="006F4A0E">
        <w:tc>
          <w:tcPr>
            <w:tcW w:w="540" w:type="dxa"/>
          </w:tcPr>
          <w:p w:rsidR="005201BA" w:rsidRDefault="005201BA" w:rsidP="006F4A0E"/>
          <w:p w:rsidR="005201BA" w:rsidRDefault="005201BA" w:rsidP="006F4A0E">
            <w:r>
              <w:t>1.</w:t>
            </w:r>
          </w:p>
          <w:p w:rsidR="005201BA" w:rsidRDefault="005201BA" w:rsidP="006F4A0E">
            <w:r>
              <w:t>2.</w:t>
            </w:r>
          </w:p>
          <w:p w:rsidR="005201BA" w:rsidRDefault="005201BA" w:rsidP="006F4A0E"/>
          <w:p w:rsidR="005201BA" w:rsidRPr="00011A39" w:rsidRDefault="005201BA" w:rsidP="006F4A0E">
            <w:r>
              <w:t>3.</w:t>
            </w:r>
          </w:p>
          <w:p w:rsidR="005201BA" w:rsidRPr="005D2AA6" w:rsidRDefault="005201BA" w:rsidP="006F4A0E">
            <w:pPr>
              <w:rPr>
                <w:sz w:val="20"/>
                <w:szCs w:val="20"/>
              </w:rPr>
            </w:pPr>
          </w:p>
          <w:p w:rsidR="005201BA" w:rsidRDefault="005201BA" w:rsidP="006F4A0E">
            <w:r>
              <w:t>4.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5.</w:t>
            </w:r>
          </w:p>
          <w:p w:rsidR="005201BA" w:rsidRDefault="005201BA" w:rsidP="006F4A0E"/>
          <w:p w:rsidR="005201BA" w:rsidRDefault="005201BA" w:rsidP="006F4A0E">
            <w:r>
              <w:t>6.</w:t>
            </w:r>
          </w:p>
        </w:tc>
        <w:tc>
          <w:tcPr>
            <w:tcW w:w="5626" w:type="dxa"/>
          </w:tcPr>
          <w:p w:rsidR="005201BA" w:rsidRPr="005D2AA6" w:rsidRDefault="005201BA" w:rsidP="006F4A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Направление: ЗОЖ «Береги здоровье с </w:t>
            </w:r>
            <w:proofErr w:type="spellStart"/>
            <w:r>
              <w:rPr>
                <w:b/>
                <w:i/>
              </w:rPr>
              <w:t>молоду</w:t>
            </w:r>
            <w:proofErr w:type="spellEnd"/>
            <w:r w:rsidRPr="005D2AA6">
              <w:rPr>
                <w:b/>
                <w:i/>
              </w:rPr>
              <w:t>»:</w:t>
            </w:r>
          </w:p>
          <w:p w:rsidR="005201BA" w:rsidRDefault="005201BA" w:rsidP="006F4A0E">
            <w:r>
              <w:t>Классные часы, посвященные вредным привычкам.</w:t>
            </w:r>
          </w:p>
          <w:p w:rsidR="005201BA" w:rsidRDefault="005201BA" w:rsidP="006F4A0E">
            <w:r>
              <w:t>Занятие с волонтерами: Мое здоровье – в моих руках.</w:t>
            </w:r>
          </w:p>
          <w:p w:rsidR="005201BA" w:rsidRPr="005D2AA6" w:rsidRDefault="005201BA" w:rsidP="006F4A0E">
            <w:pPr>
              <w:rPr>
                <w:sz w:val="22"/>
                <w:szCs w:val="22"/>
              </w:rPr>
            </w:pPr>
            <w:r w:rsidRPr="005D2AA6">
              <w:rPr>
                <w:sz w:val="22"/>
                <w:szCs w:val="22"/>
              </w:rPr>
              <w:t>Подготовка и разработка мероприятий группой волонтеров по профилактике вредных привычек.</w:t>
            </w:r>
          </w:p>
          <w:p w:rsidR="005201BA" w:rsidRDefault="005201BA" w:rsidP="006F4A0E">
            <w:r>
              <w:t>Мероприятия:</w:t>
            </w:r>
          </w:p>
          <w:p w:rsidR="005201BA" w:rsidRDefault="005201BA" w:rsidP="006F4A0E">
            <w:r>
              <w:t>- «Я выбираю жизнь» - конкурс рисунков и сочинений</w:t>
            </w:r>
          </w:p>
          <w:p w:rsidR="005201BA" w:rsidRDefault="005201BA" w:rsidP="006F4A0E">
            <w:r>
              <w:t>- «Конкурс иронических рассказов о вредных привычках»</w:t>
            </w:r>
          </w:p>
          <w:p w:rsidR="005201BA" w:rsidRDefault="005201BA" w:rsidP="006F4A0E">
            <w:r>
              <w:t>- «Конкурс на лучший буклет по профилактике вредных привычек»</w:t>
            </w:r>
          </w:p>
          <w:p w:rsidR="005201BA" w:rsidRDefault="005201BA" w:rsidP="006F4A0E">
            <w:r>
              <w:t>- «В школе не курят»- рейд</w:t>
            </w:r>
          </w:p>
          <w:p w:rsidR="005201BA" w:rsidRDefault="005201BA" w:rsidP="006F4A0E">
            <w:r>
              <w:t>Проведение познавательно-информационного мероприятия по профилактике вредных привычек.</w:t>
            </w:r>
          </w:p>
          <w:p w:rsidR="005201BA" w:rsidRPr="00875E73" w:rsidRDefault="005201BA" w:rsidP="006F4A0E">
            <w:r>
              <w:t>Изготовление и распространение буклетов о пропаганде здорового образа жизни, по профилактике вредных привычек</w:t>
            </w:r>
          </w:p>
        </w:tc>
        <w:tc>
          <w:tcPr>
            <w:tcW w:w="1193" w:type="dxa"/>
          </w:tcPr>
          <w:p w:rsidR="005201BA" w:rsidRDefault="005201BA" w:rsidP="006F4A0E"/>
          <w:p w:rsidR="005201BA" w:rsidRDefault="005201BA" w:rsidP="006F4A0E">
            <w:r>
              <w:t>Ноябрь</w:t>
            </w:r>
          </w:p>
          <w:p w:rsidR="005201BA" w:rsidRDefault="005201BA" w:rsidP="006F4A0E"/>
          <w:p w:rsidR="005201BA" w:rsidRDefault="005201BA" w:rsidP="006F4A0E">
            <w:r>
              <w:t>Ноябрь</w:t>
            </w:r>
          </w:p>
          <w:p w:rsidR="005201BA" w:rsidRDefault="005201BA" w:rsidP="006F4A0E"/>
          <w:p w:rsidR="005201BA" w:rsidRDefault="005201BA" w:rsidP="006F4A0E">
            <w:r>
              <w:t>Ноябрь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Декабрь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Февраль</w:t>
            </w:r>
          </w:p>
          <w:p w:rsidR="005201BA" w:rsidRDefault="005201BA" w:rsidP="006F4A0E"/>
          <w:p w:rsidR="005201BA" w:rsidRDefault="005201BA" w:rsidP="006F4A0E">
            <w:r>
              <w:t>в течение года</w:t>
            </w:r>
          </w:p>
          <w:p w:rsidR="005201BA" w:rsidRDefault="005201BA" w:rsidP="006F4A0E"/>
          <w:p w:rsidR="005201BA" w:rsidRDefault="005201BA" w:rsidP="006F4A0E">
            <w:r>
              <w:t>в течение года</w:t>
            </w:r>
          </w:p>
        </w:tc>
        <w:tc>
          <w:tcPr>
            <w:tcW w:w="2495" w:type="dxa"/>
          </w:tcPr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proofErr w:type="spellStart"/>
            <w:r>
              <w:t>кл.руководители</w:t>
            </w:r>
            <w:proofErr w:type="spellEnd"/>
          </w:p>
          <w:p w:rsidR="005201BA" w:rsidRDefault="005201BA" w:rsidP="006F4A0E">
            <w:r>
              <w:t>Федорова Т.В.,</w:t>
            </w:r>
          </w:p>
          <w:p w:rsidR="005201BA" w:rsidRDefault="005201BA" w:rsidP="006F4A0E">
            <w:r>
              <w:t>группа волонтеров</w:t>
            </w:r>
          </w:p>
          <w:p w:rsidR="005201BA" w:rsidRDefault="005201BA" w:rsidP="006F4A0E"/>
        </w:tc>
      </w:tr>
      <w:tr w:rsidR="005201BA" w:rsidTr="006F4A0E">
        <w:tc>
          <w:tcPr>
            <w:tcW w:w="540" w:type="dxa"/>
          </w:tcPr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1.</w:t>
            </w:r>
          </w:p>
          <w:p w:rsidR="005201BA" w:rsidRDefault="005201BA" w:rsidP="006F4A0E"/>
          <w:p w:rsidR="005201BA" w:rsidRDefault="005201BA" w:rsidP="006F4A0E">
            <w:r>
              <w:t>2.</w:t>
            </w:r>
          </w:p>
        </w:tc>
        <w:tc>
          <w:tcPr>
            <w:tcW w:w="5626" w:type="dxa"/>
          </w:tcPr>
          <w:p w:rsidR="005201BA" w:rsidRPr="005D2AA6" w:rsidRDefault="005201BA" w:rsidP="006F4A0E">
            <w:pPr>
              <w:jc w:val="both"/>
              <w:rPr>
                <w:b/>
                <w:i/>
              </w:rPr>
            </w:pPr>
            <w:r w:rsidRPr="005D2AA6">
              <w:rPr>
                <w:b/>
                <w:i/>
              </w:rPr>
              <w:t>Направление: «Пропаганда волонтерского движения в образовательном учреждении в школьной среде через школьную газету»</w:t>
            </w:r>
          </w:p>
          <w:p w:rsidR="005201BA" w:rsidRDefault="005201BA" w:rsidP="006F4A0E">
            <w:r>
              <w:t xml:space="preserve">Занятие с волонтерами «Пропаганда волонтерского движения». </w:t>
            </w:r>
          </w:p>
          <w:p w:rsidR="005201BA" w:rsidRPr="009B492D" w:rsidRDefault="005201BA" w:rsidP="006F4A0E">
            <w:pPr>
              <w:jc w:val="both"/>
            </w:pPr>
            <w:r>
              <w:t>Практическая деятельность волонтеров: пропаганда волонтерского движения через школьную газету, буклеты, листовки, школьный сайт.</w:t>
            </w:r>
          </w:p>
        </w:tc>
        <w:tc>
          <w:tcPr>
            <w:tcW w:w="1193" w:type="dxa"/>
          </w:tcPr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Январь</w:t>
            </w:r>
          </w:p>
          <w:p w:rsidR="005201BA" w:rsidRDefault="005201BA" w:rsidP="006F4A0E"/>
          <w:p w:rsidR="005201BA" w:rsidRDefault="005201BA" w:rsidP="006F4A0E">
            <w:r>
              <w:t>в течение года</w:t>
            </w:r>
          </w:p>
        </w:tc>
        <w:tc>
          <w:tcPr>
            <w:tcW w:w="2495" w:type="dxa"/>
          </w:tcPr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Федорова Т.В.</w:t>
            </w:r>
          </w:p>
          <w:p w:rsidR="005201BA" w:rsidRDefault="005201BA" w:rsidP="006F4A0E"/>
          <w:p w:rsidR="005201BA" w:rsidRDefault="005201BA" w:rsidP="006F4A0E">
            <w:r>
              <w:t>группа волонтеров</w:t>
            </w:r>
          </w:p>
        </w:tc>
      </w:tr>
      <w:tr w:rsidR="005201BA" w:rsidTr="006F4A0E">
        <w:tc>
          <w:tcPr>
            <w:tcW w:w="540" w:type="dxa"/>
          </w:tcPr>
          <w:p w:rsidR="005201BA" w:rsidRDefault="005201BA" w:rsidP="006F4A0E"/>
          <w:p w:rsidR="005201BA" w:rsidRDefault="005201BA" w:rsidP="006F4A0E">
            <w:r>
              <w:t>1.</w:t>
            </w:r>
          </w:p>
          <w:p w:rsidR="005201BA" w:rsidRDefault="005201BA" w:rsidP="006F4A0E">
            <w:r>
              <w:t>2.</w:t>
            </w:r>
          </w:p>
          <w:p w:rsidR="005201BA" w:rsidRDefault="005201BA" w:rsidP="006F4A0E"/>
          <w:p w:rsidR="005201BA" w:rsidRDefault="005201BA" w:rsidP="006F4A0E">
            <w:r>
              <w:t>3.</w:t>
            </w:r>
          </w:p>
          <w:p w:rsidR="005201BA" w:rsidRDefault="005201BA" w:rsidP="006F4A0E"/>
          <w:p w:rsidR="005201BA" w:rsidRDefault="005201BA" w:rsidP="006F4A0E">
            <w:r>
              <w:t>4.</w:t>
            </w:r>
          </w:p>
        </w:tc>
        <w:tc>
          <w:tcPr>
            <w:tcW w:w="5626" w:type="dxa"/>
          </w:tcPr>
          <w:p w:rsidR="005201BA" w:rsidRPr="005D2AA6" w:rsidRDefault="005201BA" w:rsidP="006F4A0E">
            <w:pPr>
              <w:jc w:val="both"/>
              <w:rPr>
                <w:b/>
                <w:i/>
              </w:rPr>
            </w:pPr>
            <w:r w:rsidRPr="005D2AA6">
              <w:rPr>
                <w:b/>
                <w:i/>
              </w:rPr>
              <w:t xml:space="preserve">Направление: «Подросток и закон»: </w:t>
            </w:r>
          </w:p>
          <w:p w:rsidR="005201BA" w:rsidRDefault="005201BA" w:rsidP="006F4A0E">
            <w:pPr>
              <w:jc w:val="both"/>
            </w:pPr>
            <w:r>
              <w:t xml:space="preserve">Организационное собрание. </w:t>
            </w:r>
          </w:p>
          <w:p w:rsidR="005201BA" w:rsidRDefault="005201BA" w:rsidP="006F4A0E">
            <w:pPr>
              <w:jc w:val="both"/>
            </w:pPr>
            <w:r>
              <w:t>Оформление стенда «Подросток и закон».</w:t>
            </w:r>
          </w:p>
          <w:p w:rsidR="005201BA" w:rsidRDefault="005201BA" w:rsidP="006F4A0E">
            <w:pPr>
              <w:jc w:val="both"/>
            </w:pPr>
          </w:p>
          <w:p w:rsidR="005201BA" w:rsidRPr="0088644F" w:rsidRDefault="005201BA" w:rsidP="006F4A0E">
            <w:pPr>
              <w:jc w:val="both"/>
            </w:pPr>
            <w:r w:rsidRPr="0088644F">
              <w:t>Изгото</w:t>
            </w:r>
            <w:r>
              <w:t xml:space="preserve">вление и распространение правил внутреннего распорядка </w:t>
            </w:r>
            <w:r w:rsidRPr="0088644F">
              <w:t>в форме буклетов, листовок, памяток</w:t>
            </w:r>
            <w:r>
              <w:t>.</w:t>
            </w:r>
          </w:p>
          <w:p w:rsidR="005201BA" w:rsidRPr="0088644F" w:rsidRDefault="005201BA" w:rsidP="006F4A0E">
            <w:pPr>
              <w:jc w:val="both"/>
            </w:pPr>
            <w:r>
              <w:t>Подготовка и размещение правил внутреннего распорядка на стендах:</w:t>
            </w:r>
          </w:p>
          <w:p w:rsidR="005201BA" w:rsidRPr="0088644F" w:rsidRDefault="005201BA" w:rsidP="006F4A0E">
            <w:pPr>
              <w:jc w:val="both"/>
            </w:pPr>
            <w:r w:rsidRPr="0088644F">
              <w:t>- Правил посещения учащимися школьной</w:t>
            </w:r>
            <w:r>
              <w:t xml:space="preserve"> столовой</w:t>
            </w:r>
          </w:p>
          <w:p w:rsidR="005201BA" w:rsidRPr="0088644F" w:rsidRDefault="005201BA" w:rsidP="006F4A0E">
            <w:pPr>
              <w:jc w:val="both"/>
            </w:pPr>
            <w:r w:rsidRPr="0088644F">
              <w:t>- Правил пользования школьной библиотекой</w:t>
            </w:r>
          </w:p>
          <w:p w:rsidR="005201BA" w:rsidRDefault="005201BA" w:rsidP="006F4A0E">
            <w:pPr>
              <w:jc w:val="both"/>
            </w:pPr>
            <w:r w:rsidRPr="0088644F">
              <w:t>- Правил посещения школьного медпункта</w:t>
            </w:r>
          </w:p>
          <w:p w:rsidR="005201BA" w:rsidRDefault="005201BA" w:rsidP="006F4A0E">
            <w:pPr>
              <w:jc w:val="both"/>
            </w:pPr>
            <w:r>
              <w:t>- Требования, предъявляемые к внешнему виду учащегося</w:t>
            </w:r>
          </w:p>
          <w:p w:rsidR="005201BA" w:rsidRDefault="005201BA" w:rsidP="006F4A0E">
            <w:pPr>
              <w:jc w:val="both"/>
            </w:pPr>
            <w:r>
              <w:t>- Правила культуры поведения учащихся в школе</w:t>
            </w:r>
          </w:p>
          <w:p w:rsidR="005201BA" w:rsidRDefault="005201BA" w:rsidP="006F4A0E">
            <w:pPr>
              <w:jc w:val="both"/>
            </w:pPr>
            <w:r>
              <w:t>- Правила пользования средствами связи, воспроизведения звука и изображения учащимися в школе</w:t>
            </w:r>
          </w:p>
          <w:p w:rsidR="005201BA" w:rsidRPr="009B492D" w:rsidRDefault="005201BA" w:rsidP="006F4A0E">
            <w:pPr>
              <w:jc w:val="both"/>
            </w:pPr>
          </w:p>
        </w:tc>
        <w:tc>
          <w:tcPr>
            <w:tcW w:w="1193" w:type="dxa"/>
          </w:tcPr>
          <w:p w:rsidR="005201BA" w:rsidRDefault="005201BA" w:rsidP="006F4A0E"/>
          <w:p w:rsidR="005201BA" w:rsidRDefault="005201BA" w:rsidP="006F4A0E">
            <w:r>
              <w:t>Сентябрь</w:t>
            </w:r>
          </w:p>
          <w:p w:rsidR="005201BA" w:rsidRDefault="005201BA" w:rsidP="006F4A0E">
            <w:r>
              <w:t>Март</w:t>
            </w:r>
          </w:p>
          <w:p w:rsidR="005201BA" w:rsidRDefault="005201BA" w:rsidP="006F4A0E"/>
          <w:p w:rsidR="005201BA" w:rsidRDefault="005201BA" w:rsidP="006F4A0E">
            <w:r>
              <w:t>в течение года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октябрь</w:t>
            </w:r>
          </w:p>
          <w:p w:rsidR="005201BA" w:rsidRDefault="005201BA" w:rsidP="006F4A0E">
            <w:r>
              <w:t>ноябрь</w:t>
            </w:r>
          </w:p>
          <w:p w:rsidR="005201BA" w:rsidRDefault="005201BA" w:rsidP="006F4A0E">
            <w:r>
              <w:t>декабрь</w:t>
            </w:r>
          </w:p>
          <w:p w:rsidR="005201BA" w:rsidRDefault="005201BA" w:rsidP="006F4A0E">
            <w:r>
              <w:t>январь</w:t>
            </w:r>
          </w:p>
          <w:p w:rsidR="005201BA" w:rsidRDefault="005201BA" w:rsidP="006F4A0E"/>
          <w:p w:rsidR="005201BA" w:rsidRDefault="005201BA" w:rsidP="006F4A0E">
            <w:r>
              <w:t>февраль</w:t>
            </w:r>
          </w:p>
          <w:p w:rsidR="005201BA" w:rsidRDefault="005201BA" w:rsidP="006F4A0E">
            <w:r>
              <w:t>март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апрель</w:t>
            </w:r>
          </w:p>
        </w:tc>
        <w:tc>
          <w:tcPr>
            <w:tcW w:w="2495" w:type="dxa"/>
          </w:tcPr>
          <w:p w:rsidR="005201BA" w:rsidRDefault="005201BA" w:rsidP="006F4A0E"/>
          <w:p w:rsidR="005201BA" w:rsidRDefault="005201BA" w:rsidP="006F4A0E"/>
          <w:p w:rsidR="005201BA" w:rsidRDefault="005201BA" w:rsidP="006F4A0E">
            <w:proofErr w:type="spellStart"/>
            <w:r>
              <w:t>кл.руководители</w:t>
            </w:r>
            <w:proofErr w:type="spellEnd"/>
          </w:p>
          <w:p w:rsidR="005201BA" w:rsidRDefault="005201BA" w:rsidP="006F4A0E">
            <w:r>
              <w:t>Федорова Т.В.,</w:t>
            </w:r>
          </w:p>
          <w:p w:rsidR="005201BA" w:rsidRDefault="005201BA" w:rsidP="006F4A0E">
            <w:r>
              <w:t>группа волонтеров</w:t>
            </w:r>
          </w:p>
          <w:p w:rsidR="005201BA" w:rsidRDefault="005201BA" w:rsidP="006F4A0E"/>
        </w:tc>
      </w:tr>
      <w:tr w:rsidR="005201BA" w:rsidTr="006F4A0E">
        <w:tc>
          <w:tcPr>
            <w:tcW w:w="540" w:type="dxa"/>
          </w:tcPr>
          <w:p w:rsidR="005201BA" w:rsidRDefault="005201BA" w:rsidP="006F4A0E"/>
        </w:tc>
        <w:tc>
          <w:tcPr>
            <w:tcW w:w="5626" w:type="dxa"/>
          </w:tcPr>
          <w:p w:rsidR="005201BA" w:rsidRDefault="005201BA" w:rsidP="006F4A0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Направление: "Летний отдых"</w:t>
            </w:r>
          </w:p>
          <w:p w:rsidR="005201BA" w:rsidRDefault="005201BA" w:rsidP="006F4A0E">
            <w:pPr>
              <w:jc w:val="both"/>
            </w:pPr>
            <w:r>
              <w:t>Концертно-игровая программа "Детство - это ты и я"</w:t>
            </w:r>
          </w:p>
          <w:p w:rsidR="005201BA" w:rsidRDefault="005201BA" w:rsidP="006F4A0E">
            <w:pPr>
              <w:jc w:val="both"/>
            </w:pPr>
            <w:r>
              <w:t>Общешкольный День профилактики "Наш выбор - здоровье"</w:t>
            </w:r>
          </w:p>
          <w:p w:rsidR="005201BA" w:rsidRDefault="005201BA" w:rsidP="006F4A0E">
            <w:pPr>
              <w:jc w:val="both"/>
            </w:pPr>
            <w:r>
              <w:t>Акция "Здоровье нации в наших руках"</w:t>
            </w:r>
          </w:p>
          <w:p w:rsidR="005201BA" w:rsidRPr="00866820" w:rsidRDefault="005201BA" w:rsidP="006F4A0E">
            <w:pPr>
              <w:jc w:val="both"/>
            </w:pPr>
            <w:r>
              <w:t>Профилактические мероприятия во время работы летнего оздоровительного лагеря с дневным пребыванием</w:t>
            </w:r>
          </w:p>
        </w:tc>
        <w:tc>
          <w:tcPr>
            <w:tcW w:w="1193" w:type="dxa"/>
          </w:tcPr>
          <w:p w:rsidR="005201BA" w:rsidRDefault="005201BA" w:rsidP="006F4A0E"/>
          <w:p w:rsidR="005201BA" w:rsidRDefault="005201BA" w:rsidP="006F4A0E">
            <w:r>
              <w:t>Июнь</w:t>
            </w:r>
          </w:p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/>
          <w:p w:rsidR="005201BA" w:rsidRDefault="005201BA" w:rsidP="006F4A0E">
            <w:r>
              <w:t>Июль - август</w:t>
            </w:r>
          </w:p>
        </w:tc>
        <w:tc>
          <w:tcPr>
            <w:tcW w:w="2495" w:type="dxa"/>
          </w:tcPr>
          <w:p w:rsidR="005201BA" w:rsidRDefault="005201BA" w:rsidP="006F4A0E">
            <w:r>
              <w:t>Федорова Т.В.,</w:t>
            </w:r>
          </w:p>
          <w:p w:rsidR="005201BA" w:rsidRDefault="005201BA" w:rsidP="006F4A0E">
            <w:r>
              <w:t>группа волонтеров,</w:t>
            </w:r>
          </w:p>
          <w:p w:rsidR="005201BA" w:rsidRDefault="005201BA" w:rsidP="006F4A0E">
            <w:r>
              <w:t>воспитатели детского оздоровительного лагеря</w:t>
            </w:r>
          </w:p>
        </w:tc>
      </w:tr>
    </w:tbl>
    <w:p w:rsidR="005201BA" w:rsidRPr="00076259" w:rsidRDefault="005201BA" w:rsidP="005201BA"/>
    <w:p w:rsidR="007F21A1" w:rsidRDefault="005201BA">
      <w:r>
        <w:t>Зав. кабинетом ПАВ, педагог-психолог:              Федорова Т.В.</w:t>
      </w:r>
    </w:p>
    <w:sectPr w:rsidR="007F21A1" w:rsidSect="006B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01BA"/>
    <w:rsid w:val="005201BA"/>
    <w:rsid w:val="00617796"/>
    <w:rsid w:val="006B59B4"/>
    <w:rsid w:val="0096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&amp; Tamara</dc:creator>
  <cp:lastModifiedBy>Viktor &amp; Tamara</cp:lastModifiedBy>
  <cp:revision>1</cp:revision>
  <dcterms:created xsi:type="dcterms:W3CDTF">2014-10-23T14:26:00Z</dcterms:created>
  <dcterms:modified xsi:type="dcterms:W3CDTF">2014-10-23T14:30:00Z</dcterms:modified>
</cp:coreProperties>
</file>