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8C" w:rsidRPr="00471B8C" w:rsidRDefault="00471B8C" w:rsidP="0047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материальном обеспечении учебного процесса</w:t>
      </w:r>
    </w:p>
    <w:tbl>
      <w:tblPr>
        <w:tblW w:w="11428" w:type="dxa"/>
        <w:tblCellSpacing w:w="7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0"/>
        <w:gridCol w:w="2620"/>
        <w:gridCol w:w="1588"/>
        <w:gridCol w:w="1264"/>
        <w:gridCol w:w="1244"/>
        <w:gridCol w:w="1492"/>
      </w:tblGrid>
      <w:tr w:rsidR="00471B8C" w:rsidRPr="00471B8C" w:rsidTr="00471B8C">
        <w:trPr>
          <w:tblHeader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6"/>
                <w:szCs w:val="26"/>
                <w:lang w:eastAsia="ru-RU"/>
              </w:rPr>
            </w:pPr>
            <w:r w:rsidRPr="00471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6"/>
                <w:szCs w:val="26"/>
                <w:lang w:eastAsia="ru-RU"/>
              </w:rPr>
              <w:t>Наличие у образовательной организации на праве собственности или ином законном основании зданий, строений, сооружений, территорий, необходимых для осуществления образовательной деятельности</w:t>
            </w:r>
          </w:p>
        </w:tc>
      </w:tr>
      <w:tr w:rsidR="00471B8C" w:rsidRPr="00471B8C" w:rsidTr="00471B8C">
        <w:trPr>
          <w:tblHeader/>
          <w:tblCellSpacing w:w="7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Назначение объекта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Площадь в м</w:t>
            </w:r>
            <w:proofErr w:type="gramStart"/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1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Документ</w:t>
            </w:r>
          </w:p>
        </w:tc>
        <w:tc>
          <w:tcPr>
            <w:tcW w:w="11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Фотоальбом</w:t>
            </w:r>
          </w:p>
        </w:tc>
      </w:tr>
      <w:tr w:rsidR="00471B8C" w:rsidRPr="00471B8C" w:rsidTr="00471B8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 xml:space="preserve">МАОУ </w:t>
            </w: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«Демьянская</w:t>
            </w: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 xml:space="preserve"> СОШ </w:t>
            </w: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 xml:space="preserve">им. гвардии  матроса </w:t>
            </w:r>
            <w:proofErr w:type="spellStart"/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А.Копотилова</w:t>
            </w:r>
            <w:proofErr w:type="spellEnd"/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Уватского</w:t>
            </w:r>
            <w:proofErr w:type="spellEnd"/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 xml:space="preserve">626184 </w:t>
            </w: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Тюме</w:t>
            </w: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 xml:space="preserve">нская область, </w:t>
            </w:r>
            <w:proofErr w:type="spellStart"/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Уватский</w:t>
            </w:r>
            <w:proofErr w:type="spellEnd"/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 xml:space="preserve"> район, с</w:t>
            </w:r>
            <w:proofErr w:type="gramStart"/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 xml:space="preserve">емьянское, </w:t>
            </w:r>
            <w:proofErr w:type="spellStart"/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ул.НПС</w:t>
            </w:r>
            <w:proofErr w:type="spellEnd"/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, д.</w:t>
            </w: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2E1BB9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3132,1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</w:p>
        </w:tc>
      </w:tr>
      <w:tr w:rsidR="00471B8C" w:rsidRPr="00471B8C" w:rsidTr="00471B8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 xml:space="preserve">МАОУ </w:t>
            </w: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«Демьянская</w:t>
            </w: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 xml:space="preserve"> СОШ </w:t>
            </w: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 xml:space="preserve">им. гвардии  матроса </w:t>
            </w:r>
            <w:proofErr w:type="spellStart"/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А.Копотилова</w:t>
            </w:r>
            <w:proofErr w:type="spellEnd"/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Уватского</w:t>
            </w:r>
            <w:proofErr w:type="spellEnd"/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 xml:space="preserve">626184 </w:t>
            </w: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Тюме</w:t>
            </w: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 xml:space="preserve">нская область, </w:t>
            </w:r>
            <w:proofErr w:type="spellStart"/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Уватский</w:t>
            </w:r>
            <w:proofErr w:type="spellEnd"/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 xml:space="preserve"> район, с</w:t>
            </w:r>
            <w:proofErr w:type="gramStart"/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 xml:space="preserve">емьянское, </w:t>
            </w:r>
            <w:proofErr w:type="spellStart"/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ул.НПС</w:t>
            </w:r>
            <w:proofErr w:type="spellEnd"/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, д.</w:t>
            </w: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22310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</w:p>
        </w:tc>
      </w:tr>
    </w:tbl>
    <w:p w:rsidR="00471B8C" w:rsidRPr="00471B8C" w:rsidRDefault="00471B8C" w:rsidP="00471B8C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7"/>
          <w:szCs w:val="17"/>
          <w:lang w:eastAsia="ru-RU"/>
        </w:rPr>
      </w:pPr>
    </w:p>
    <w:tbl>
      <w:tblPr>
        <w:tblW w:w="11428" w:type="dxa"/>
        <w:tblCellSpacing w:w="7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9"/>
        <w:gridCol w:w="897"/>
        <w:gridCol w:w="832"/>
        <w:gridCol w:w="1300"/>
        <w:gridCol w:w="877"/>
        <w:gridCol w:w="1375"/>
        <w:gridCol w:w="3998"/>
      </w:tblGrid>
      <w:tr w:rsidR="00471B8C" w:rsidRPr="00471B8C" w:rsidTr="00471B8C">
        <w:trPr>
          <w:trHeight w:val="495"/>
          <w:tblHeader/>
          <w:tblCellSpacing w:w="7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6"/>
                <w:szCs w:val="26"/>
                <w:lang w:eastAsia="ru-RU"/>
              </w:rPr>
            </w:pPr>
            <w:r w:rsidRPr="00471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6"/>
                <w:szCs w:val="26"/>
                <w:lang w:eastAsia="ru-RU"/>
              </w:rPr>
              <w:t>Информация о наличии оборудованных учебных кабинетов, объектов для проведения практических занятий</w:t>
            </w:r>
          </w:p>
        </w:tc>
      </w:tr>
      <w:tr w:rsidR="009B7F78" w:rsidRPr="00471B8C" w:rsidTr="002640B3">
        <w:trPr>
          <w:tblHeader/>
          <w:tblCellSpacing w:w="7" w:type="dxa"/>
        </w:trPr>
        <w:tc>
          <w:tcPr>
            <w:tcW w:w="0" w:type="auto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Оборудованные учебные кабинеты</w:t>
            </w: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Объекты для проведения практических занятий</w:t>
            </w:r>
          </w:p>
        </w:tc>
        <w:tc>
          <w:tcPr>
            <w:tcW w:w="162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9B7F78" w:rsidP="009B7F78">
            <w:pPr>
              <w:spacing w:before="131" w:after="196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Средства обучения и воспитания</w:t>
            </w:r>
          </w:p>
        </w:tc>
      </w:tr>
      <w:tr w:rsidR="009B7F78" w:rsidRPr="00471B8C" w:rsidTr="00471B8C">
        <w:trPr>
          <w:tblHeader/>
          <w:tblCellSpacing w:w="7" w:type="dxa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DCDCD"/>
            <w:vAlign w:val="center"/>
            <w:hideMark/>
          </w:tcPr>
          <w:p w:rsidR="00471B8C" w:rsidRPr="00471B8C" w:rsidRDefault="00471B8C" w:rsidP="00471B8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DCDCD"/>
            <w:vAlign w:val="center"/>
            <w:hideMark/>
          </w:tcPr>
          <w:p w:rsidR="00471B8C" w:rsidRPr="00471B8C" w:rsidRDefault="00471B8C" w:rsidP="00471B8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Площадь в м</w:t>
            </w:r>
            <w:proofErr w:type="gramStart"/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Площадь в м</w:t>
            </w:r>
            <w:proofErr w:type="gramStart"/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DCDCD"/>
            <w:vAlign w:val="center"/>
            <w:hideMark/>
          </w:tcPr>
          <w:p w:rsidR="00471B8C" w:rsidRPr="00471B8C" w:rsidRDefault="00471B8C" w:rsidP="00471B8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9B7F78" w:rsidRPr="00471B8C" w:rsidTr="00471B8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 xml:space="preserve">Кабинет </w:t>
            </w: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lastRenderedPageBreak/>
              <w:t>начальных классов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2E1BB9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AA5AAD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287,64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Default="009B7F78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Компьютер с выходом в Интернет-6</w:t>
            </w:r>
          </w:p>
          <w:p w:rsidR="009B7F78" w:rsidRDefault="009B7F78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lastRenderedPageBreak/>
              <w:t>Проектор-6</w:t>
            </w:r>
          </w:p>
          <w:p w:rsidR="009B7F78" w:rsidRDefault="009B7F78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Экран-6</w:t>
            </w:r>
          </w:p>
          <w:p w:rsidR="009B7F78" w:rsidRPr="00471B8C" w:rsidRDefault="009B7F78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Наглядные пособия</w:t>
            </w:r>
          </w:p>
        </w:tc>
      </w:tr>
      <w:tr w:rsidR="009B7F78" w:rsidRPr="00471B8C" w:rsidTr="00471B8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lastRenderedPageBreak/>
              <w:t>Кабинет русского языка и литературы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AA5AAD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AA5AAD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Компьютер с выходом в Интернет-2</w:t>
            </w:r>
          </w:p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Проектор-2</w:t>
            </w:r>
          </w:p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Экран-2</w:t>
            </w:r>
          </w:p>
          <w:p w:rsidR="00471B8C" w:rsidRPr="00471B8C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Наглядные пособия</w:t>
            </w:r>
          </w:p>
        </w:tc>
      </w:tr>
      <w:tr w:rsidR="009B7F78" w:rsidRPr="00471B8C" w:rsidTr="00471B8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Кабинет математики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AA5AAD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AA5AAD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Компьютер с выходом в Интернет-2</w:t>
            </w:r>
          </w:p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Проектор-1</w:t>
            </w:r>
          </w:p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Телевизор-1</w:t>
            </w:r>
          </w:p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Экран-1</w:t>
            </w:r>
          </w:p>
          <w:p w:rsidR="00471B8C" w:rsidRPr="00471B8C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Наглядные пособия</w:t>
            </w:r>
          </w:p>
        </w:tc>
      </w:tr>
      <w:tr w:rsidR="009B7F78" w:rsidRPr="00471B8C" w:rsidTr="00471B8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lastRenderedPageBreak/>
              <w:t>Кабинет информатики и ИКТ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AA5AAD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AA5AAD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Компьютер с выходом в Интернет-15</w:t>
            </w:r>
          </w:p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Проектор-1</w:t>
            </w:r>
          </w:p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Экран-1</w:t>
            </w:r>
          </w:p>
          <w:p w:rsidR="00471B8C" w:rsidRPr="00471B8C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Наглядные пособия</w:t>
            </w:r>
          </w:p>
        </w:tc>
      </w:tr>
      <w:tr w:rsidR="009B7F78" w:rsidRPr="00471B8C" w:rsidTr="00471B8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Кабинет физики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AA5AAD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AA5AAD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Компьютер с выходом в Интернет-1</w:t>
            </w:r>
          </w:p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Проектор-1</w:t>
            </w:r>
          </w:p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Экран-1</w:t>
            </w:r>
          </w:p>
          <w:p w:rsidR="00471B8C" w:rsidRPr="00471B8C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Наглядные пособия</w:t>
            </w:r>
          </w:p>
        </w:tc>
      </w:tr>
      <w:tr w:rsidR="009B7F78" w:rsidRPr="00471B8C" w:rsidTr="00471B8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Кабинет химии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AA5AAD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AA5AAD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Компьютер с выходом в Интернет-1</w:t>
            </w:r>
          </w:p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Проектор-1</w:t>
            </w:r>
          </w:p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Экран-1</w:t>
            </w:r>
          </w:p>
          <w:p w:rsidR="00471B8C" w:rsidRPr="00471B8C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Наглядные пособия</w:t>
            </w:r>
          </w:p>
        </w:tc>
      </w:tr>
      <w:tr w:rsidR="009B7F78" w:rsidRPr="00471B8C" w:rsidTr="00471B8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lastRenderedPageBreak/>
              <w:t>Кабинет биологии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AA5AAD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AA5AAD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Компьютер с выходом в Интернет-1</w:t>
            </w:r>
          </w:p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Проектор-1</w:t>
            </w:r>
          </w:p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Экран-1</w:t>
            </w:r>
          </w:p>
          <w:p w:rsidR="00471B8C" w:rsidRPr="00471B8C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Наглядные пособия</w:t>
            </w:r>
          </w:p>
        </w:tc>
      </w:tr>
      <w:tr w:rsidR="009B7F78" w:rsidRPr="00471B8C" w:rsidTr="00471B8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Кабинет географии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AA5AAD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Компьютер с выходом в Интернет-1</w:t>
            </w:r>
          </w:p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Проектор-1</w:t>
            </w:r>
          </w:p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Экран-1</w:t>
            </w:r>
          </w:p>
          <w:p w:rsidR="00471B8C" w:rsidRPr="00471B8C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Наглядные пособия</w:t>
            </w:r>
          </w:p>
        </w:tc>
      </w:tr>
      <w:tr w:rsidR="009B7F78" w:rsidRPr="00471B8C" w:rsidTr="00471B8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Кабинет иностранного языка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AA5AAD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AA5AAD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Компьютер с выходом в Интернет-1</w:t>
            </w:r>
          </w:p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Проектор-1</w:t>
            </w:r>
          </w:p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Экран-1</w:t>
            </w:r>
          </w:p>
          <w:p w:rsidR="00471B8C" w:rsidRPr="00471B8C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Наглядные пособия</w:t>
            </w:r>
          </w:p>
        </w:tc>
      </w:tr>
      <w:tr w:rsidR="009B7F78" w:rsidRPr="00471B8C" w:rsidTr="00471B8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lastRenderedPageBreak/>
              <w:t>Кабинет обслуживающего труда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2640B3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2640B3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2640B3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2640B3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Компьютер с выходом в Интернет-1</w:t>
            </w:r>
          </w:p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Проектор-1</w:t>
            </w:r>
          </w:p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Экран-1</w:t>
            </w:r>
          </w:p>
          <w:p w:rsidR="00471B8C" w:rsidRPr="00471B8C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Наглядные пособия</w:t>
            </w:r>
          </w:p>
        </w:tc>
      </w:tr>
      <w:tr w:rsidR="009B7F78" w:rsidRPr="00471B8C" w:rsidTr="00471B8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Кабинет технического труда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1</w:t>
            </w:r>
            <w:r w:rsidR="002640B3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1</w:t>
            </w:r>
            <w:r w:rsidR="002640B3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Компьютер с выходом в Интернет-1</w:t>
            </w:r>
          </w:p>
          <w:p w:rsidR="00471B8C" w:rsidRPr="00471B8C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Наглядные пособия</w:t>
            </w:r>
          </w:p>
        </w:tc>
      </w:tr>
      <w:tr w:rsidR="009B7F78" w:rsidRPr="00471B8C" w:rsidTr="00471B8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Кабинет музыки</w:t>
            </w:r>
            <w:r w:rsidR="002640B3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2640B3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изо</w:t>
            </w:r>
            <w:proofErr w:type="gramEnd"/>
            <w:r w:rsidR="002640B3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2640B3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Компьютер с выходом в Интернет-1</w:t>
            </w:r>
          </w:p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Телевизор-1</w:t>
            </w:r>
          </w:p>
          <w:p w:rsidR="00471B8C" w:rsidRPr="00471B8C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Наглядные пособия</w:t>
            </w:r>
          </w:p>
        </w:tc>
      </w:tr>
      <w:tr w:rsidR="009B7F78" w:rsidRPr="00471B8C" w:rsidTr="00471B8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Кабинет логопед</w:t>
            </w:r>
            <w:r w:rsidR="002640B3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2640B3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Компьютер с выходом в Интернет-1</w:t>
            </w:r>
          </w:p>
          <w:p w:rsidR="00471B8C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Наглядные пособия</w:t>
            </w:r>
          </w:p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lastRenderedPageBreak/>
              <w:t>Логопедическое оборудование</w:t>
            </w:r>
          </w:p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Кушетка-1</w:t>
            </w:r>
          </w:p>
          <w:p w:rsidR="009B7F78" w:rsidRPr="00471B8C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</w:p>
        </w:tc>
      </w:tr>
      <w:tr w:rsidR="009B7F78" w:rsidRPr="00471B8C" w:rsidTr="00471B8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lastRenderedPageBreak/>
              <w:t xml:space="preserve">Кабинет </w:t>
            </w:r>
            <w:r w:rsidR="002640B3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педагога-</w:t>
            </w: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психолог</w:t>
            </w:r>
            <w:r w:rsidR="002640B3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2640B3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B7F78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Компьютер с выходом в Интернет-1</w:t>
            </w:r>
          </w:p>
          <w:p w:rsidR="00471B8C" w:rsidRPr="00471B8C" w:rsidRDefault="009B7F78" w:rsidP="009B7F78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Наглядные пособия</w:t>
            </w:r>
          </w:p>
        </w:tc>
      </w:tr>
    </w:tbl>
    <w:p w:rsidR="00471B8C" w:rsidRPr="00471B8C" w:rsidRDefault="00471B8C" w:rsidP="00471B8C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7"/>
          <w:szCs w:val="17"/>
          <w:lang w:eastAsia="ru-RU"/>
        </w:rPr>
      </w:pPr>
    </w:p>
    <w:tbl>
      <w:tblPr>
        <w:tblW w:w="11428" w:type="dxa"/>
        <w:tblCellSpacing w:w="7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0"/>
        <w:gridCol w:w="1295"/>
        <w:gridCol w:w="2393"/>
        <w:gridCol w:w="2119"/>
        <w:gridCol w:w="1961"/>
      </w:tblGrid>
      <w:tr w:rsidR="00471B8C" w:rsidRPr="00471B8C" w:rsidTr="00471B8C">
        <w:trPr>
          <w:tblHeader/>
          <w:tblCellSpacing w:w="7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6"/>
                <w:szCs w:val="26"/>
                <w:lang w:eastAsia="ru-RU"/>
              </w:rPr>
            </w:pPr>
            <w:r w:rsidRPr="00471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6"/>
                <w:szCs w:val="26"/>
                <w:lang w:eastAsia="ru-RU"/>
              </w:rPr>
              <w:t>Информация о наличии библиотек, объектов питания и охраны здоровья обучающихся</w:t>
            </w:r>
          </w:p>
        </w:tc>
      </w:tr>
      <w:tr w:rsidR="00471B8C" w:rsidRPr="00471B8C" w:rsidTr="00471B8C">
        <w:trPr>
          <w:tblHeader/>
          <w:tblCellSpacing w:w="7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Площадь в м</w:t>
            </w:r>
            <w:proofErr w:type="gramStart"/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Кол-во мест</w:t>
            </w:r>
          </w:p>
        </w:tc>
        <w:tc>
          <w:tcPr>
            <w:tcW w:w="11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Фотоальбом</w:t>
            </w:r>
          </w:p>
        </w:tc>
      </w:tr>
      <w:tr w:rsidR="00471B8C" w:rsidRPr="00471B8C" w:rsidTr="00471B8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2640B3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2640B3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</w:p>
        </w:tc>
      </w:tr>
      <w:tr w:rsidR="00471B8C" w:rsidRPr="00471B8C" w:rsidTr="00471B8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Столовая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2640B3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13</w:t>
            </w:r>
            <w:r w:rsidR="00471B8C"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1</w:t>
            </w:r>
            <w:r w:rsidR="002640B3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</w:p>
        </w:tc>
      </w:tr>
      <w:tr w:rsidR="00471B8C" w:rsidRPr="00471B8C" w:rsidTr="00471B8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Медицинский кабинет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</w:p>
        </w:tc>
      </w:tr>
      <w:tr w:rsidR="00471B8C" w:rsidRPr="00471B8C" w:rsidTr="00471B8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lastRenderedPageBreak/>
              <w:t>Прививочный кабинет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1</w:t>
            </w:r>
            <w:r w:rsidR="002640B3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</w:p>
        </w:tc>
      </w:tr>
    </w:tbl>
    <w:p w:rsidR="00471B8C" w:rsidRPr="00471B8C" w:rsidRDefault="00471B8C" w:rsidP="00471B8C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7"/>
          <w:szCs w:val="17"/>
          <w:lang w:eastAsia="ru-RU"/>
        </w:rPr>
      </w:pPr>
    </w:p>
    <w:tbl>
      <w:tblPr>
        <w:tblW w:w="11428" w:type="dxa"/>
        <w:tblCellSpacing w:w="7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76"/>
        <w:gridCol w:w="1215"/>
        <w:gridCol w:w="2245"/>
        <w:gridCol w:w="1492"/>
      </w:tblGrid>
      <w:tr w:rsidR="00471B8C" w:rsidRPr="00471B8C" w:rsidTr="00471B8C">
        <w:trPr>
          <w:tblHeader/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6"/>
                <w:szCs w:val="26"/>
                <w:lang w:eastAsia="ru-RU"/>
              </w:rPr>
            </w:pPr>
            <w:r w:rsidRPr="00471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6"/>
                <w:szCs w:val="26"/>
                <w:lang w:eastAsia="ru-RU"/>
              </w:rPr>
              <w:t>Информация о наличии объектов спорта</w:t>
            </w:r>
          </w:p>
        </w:tc>
      </w:tr>
      <w:tr w:rsidR="00471B8C" w:rsidRPr="00471B8C" w:rsidTr="002640B3">
        <w:trPr>
          <w:tblHeader/>
          <w:tblCellSpacing w:w="7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Вид объекта спорта (спортивного сооружения)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Площадь в м</w:t>
            </w:r>
            <w:proofErr w:type="gramStart"/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4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71B8C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Фотоальбом</w:t>
            </w:r>
          </w:p>
        </w:tc>
      </w:tr>
      <w:tr w:rsidR="00471B8C" w:rsidRPr="00471B8C" w:rsidTr="00471B8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471B8C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2640B3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151,3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71B8C" w:rsidRPr="00471B8C" w:rsidRDefault="00471B8C" w:rsidP="00471B8C">
            <w:pPr>
              <w:spacing w:before="131" w:after="196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</w:p>
        </w:tc>
      </w:tr>
    </w:tbl>
    <w:p w:rsidR="008A0372" w:rsidRDefault="008A0372" w:rsidP="00C96FB0">
      <w:pPr>
        <w:rPr>
          <w:rFonts w:ascii="Times New Roman" w:hAnsi="Times New Roman" w:cs="Times New Roman"/>
          <w:b/>
          <w:sz w:val="24"/>
          <w:szCs w:val="24"/>
        </w:rPr>
      </w:pPr>
    </w:p>
    <w:p w:rsidR="009B7F78" w:rsidRDefault="009B7F78" w:rsidP="009B7F78">
      <w:r>
        <w:t xml:space="preserve">Условия питания и охраны здоровья </w:t>
      </w:r>
      <w:proofErr w:type="gramStart"/>
      <w:r>
        <w:t>обучающихся</w:t>
      </w:r>
      <w:proofErr w:type="gramEnd"/>
    </w:p>
    <w:tbl>
      <w:tblPr>
        <w:tblW w:w="11428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428"/>
      </w:tblGrid>
      <w:tr w:rsidR="009B7F78" w:rsidTr="009B7F78">
        <w:trPr>
          <w:tblCellSpacing w:w="0" w:type="dxa"/>
        </w:trPr>
        <w:tc>
          <w:tcPr>
            <w:tcW w:w="0" w:type="auto"/>
            <w:hideMark/>
          </w:tcPr>
          <w:p w:rsidR="009B7F78" w:rsidRDefault="009B7F78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Школьная столовая с обеденным залом на 120 посадочных мест обслуживает учащихся и работников школы. Питание </w:t>
            </w:r>
            <w:proofErr w:type="gramStart"/>
            <w:r>
              <w:rPr>
                <w:rFonts w:ascii="Verdana" w:hAnsi="Verdana"/>
                <w:color w:val="333333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двухразовое.</w:t>
            </w:r>
          </w:p>
        </w:tc>
      </w:tr>
      <w:tr w:rsidR="009B7F78" w:rsidTr="009B7F78">
        <w:trPr>
          <w:tblCellSpacing w:w="0" w:type="dxa"/>
        </w:trPr>
        <w:tc>
          <w:tcPr>
            <w:tcW w:w="0" w:type="auto"/>
            <w:hideMark/>
          </w:tcPr>
          <w:p w:rsidR="009B7F78" w:rsidRDefault="009B7F78">
            <w:pPr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</w:tr>
    </w:tbl>
    <w:p w:rsidR="009B7F78" w:rsidRDefault="009B7F78" w:rsidP="009B7F78">
      <w:r>
        <w:rPr>
          <w:rFonts w:ascii="Verdana" w:hAnsi="Verdana"/>
          <w:color w:val="333333"/>
          <w:sz w:val="17"/>
          <w:szCs w:val="17"/>
        </w:rPr>
        <w:br/>
      </w:r>
      <w:r>
        <w:t>Доступ к информационным системам и информационно-телекоммуникационным сетям</w:t>
      </w:r>
    </w:p>
    <w:tbl>
      <w:tblPr>
        <w:tblW w:w="11428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428"/>
      </w:tblGrid>
      <w:tr w:rsidR="009B7F78" w:rsidTr="009B7F78">
        <w:trPr>
          <w:tblCellSpacing w:w="0" w:type="dxa"/>
        </w:trPr>
        <w:tc>
          <w:tcPr>
            <w:tcW w:w="0" w:type="auto"/>
            <w:hideMark/>
          </w:tcPr>
          <w:p w:rsidR="009B7F78" w:rsidRDefault="009B7F78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Имеется выход в Интернет по технологии ADSL (провайдер ОАО «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Уралсвязьинформ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»), скорость трафика - до 2 Мб/с.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Контент-фильтрация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осуществляется с помощью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SkyDNS</w:t>
            </w:r>
            <w:proofErr w:type="spellEnd"/>
          </w:p>
        </w:tc>
      </w:tr>
      <w:tr w:rsidR="009B7F78" w:rsidTr="009B7F78">
        <w:trPr>
          <w:tblCellSpacing w:w="0" w:type="dxa"/>
        </w:trPr>
        <w:tc>
          <w:tcPr>
            <w:tcW w:w="0" w:type="auto"/>
            <w:hideMark/>
          </w:tcPr>
          <w:p w:rsidR="009B7F78" w:rsidRDefault="009B7F78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</w:tr>
    </w:tbl>
    <w:p w:rsidR="009B7F78" w:rsidRDefault="009B7F78" w:rsidP="009B7F78">
      <w:r>
        <w:rPr>
          <w:rFonts w:ascii="Verdana" w:hAnsi="Verdana"/>
          <w:color w:val="333333"/>
          <w:sz w:val="17"/>
          <w:szCs w:val="17"/>
        </w:rPr>
        <w:br/>
      </w:r>
    </w:p>
    <w:p w:rsidR="009B7F78" w:rsidRDefault="009B7F78" w:rsidP="009B7F78">
      <w:r>
        <w:lastRenderedPageBreak/>
        <w:t xml:space="preserve">Электронные образовательные ресурсы, к которым обеспечивается доступ </w:t>
      </w:r>
      <w:proofErr w:type="gramStart"/>
      <w:r>
        <w:t>обучающихся</w:t>
      </w:r>
      <w:proofErr w:type="gramEnd"/>
    </w:p>
    <w:tbl>
      <w:tblPr>
        <w:tblW w:w="11428" w:type="dxa"/>
        <w:tblCellSpacing w:w="7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64"/>
        <w:gridCol w:w="3264"/>
      </w:tblGrid>
      <w:tr w:rsidR="009B7F78" w:rsidTr="009B7F78">
        <w:trPr>
          <w:tblHeader/>
          <w:tblCellSpacing w:w="7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9B7F78" w:rsidRDefault="009B7F78">
            <w:pPr>
              <w:spacing w:before="131" w:after="196"/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  <w:t>Название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1E1"/>
            <w:tcMar>
              <w:top w:w="52" w:type="dxa"/>
              <w:left w:w="52" w:type="dxa"/>
              <w:bottom w:w="52" w:type="dxa"/>
              <w:right w:w="262" w:type="dxa"/>
            </w:tcMar>
            <w:vAlign w:val="center"/>
            <w:hideMark/>
          </w:tcPr>
          <w:p w:rsidR="009B7F78" w:rsidRDefault="009B7F78">
            <w:pPr>
              <w:spacing w:before="131" w:after="196"/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  <w:t>адрес</w:t>
            </w:r>
          </w:p>
        </w:tc>
      </w:tr>
      <w:tr w:rsidR="009B7F78" w:rsidTr="009B7F7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B7F78" w:rsidRDefault="009B7F78">
            <w:pPr>
              <w:spacing w:before="131" w:after="196"/>
              <w:rPr>
                <w:rFonts w:ascii="Verdana" w:hAnsi="Verdana" w:cs="Arial"/>
                <w:color w:val="3D3D3D"/>
                <w:sz w:val="20"/>
                <w:szCs w:val="20"/>
              </w:rPr>
            </w:pPr>
            <w:r>
              <w:rPr>
                <w:rFonts w:ascii="Verdana" w:hAnsi="Verdana" w:cs="Arial"/>
                <w:color w:val="3D3D3D"/>
                <w:sz w:val="20"/>
                <w:szCs w:val="20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B7F78" w:rsidRDefault="006A0B72">
            <w:pPr>
              <w:spacing w:before="131" w:after="196"/>
              <w:rPr>
                <w:rFonts w:ascii="Verdana" w:hAnsi="Verdana" w:cs="Arial"/>
                <w:color w:val="3D3D3D"/>
                <w:sz w:val="20"/>
                <w:szCs w:val="20"/>
              </w:rPr>
            </w:pPr>
            <w:hyperlink r:id="rId5" w:tgtFrame="_blank" w:history="1">
              <w:r w:rsidR="009B7F78">
                <w:rPr>
                  <w:rStyle w:val="a3"/>
                  <w:rFonts w:ascii="Verdana" w:hAnsi="Verdana" w:cs="Arial"/>
                  <w:color w:val="0066FF"/>
                  <w:sz w:val="20"/>
                  <w:szCs w:val="20"/>
                </w:rPr>
                <w:t>http://минобрнауки.рф/</w:t>
              </w:r>
            </w:hyperlink>
          </w:p>
        </w:tc>
      </w:tr>
      <w:tr w:rsidR="009B7F78" w:rsidTr="009B7F7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B7F78" w:rsidRDefault="009B7F78">
            <w:pPr>
              <w:spacing w:before="131" w:after="196"/>
              <w:rPr>
                <w:rFonts w:ascii="Verdana" w:hAnsi="Verdana" w:cs="Arial"/>
                <w:color w:val="3D3D3D"/>
                <w:sz w:val="20"/>
                <w:szCs w:val="20"/>
              </w:rPr>
            </w:pPr>
            <w:r>
              <w:rPr>
                <w:rFonts w:ascii="Verdana" w:hAnsi="Verdana" w:cs="Arial"/>
                <w:color w:val="3D3D3D"/>
                <w:sz w:val="20"/>
                <w:szCs w:val="20"/>
              </w:rPr>
              <w:t>Федеральный портал "Российское образование"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B7F78" w:rsidRDefault="006A0B72">
            <w:pPr>
              <w:spacing w:before="131" w:after="196"/>
              <w:rPr>
                <w:rFonts w:ascii="Verdana" w:hAnsi="Verdana" w:cs="Arial"/>
                <w:color w:val="3D3D3D"/>
                <w:sz w:val="20"/>
                <w:szCs w:val="20"/>
              </w:rPr>
            </w:pPr>
            <w:hyperlink r:id="rId6" w:tgtFrame="_blank" w:history="1">
              <w:r w:rsidR="009B7F78">
                <w:rPr>
                  <w:rStyle w:val="a3"/>
                  <w:rFonts w:ascii="Verdana" w:hAnsi="Verdana" w:cs="Arial"/>
                  <w:color w:val="0066FF"/>
                  <w:sz w:val="20"/>
                  <w:szCs w:val="20"/>
                </w:rPr>
                <w:t>http://www.edu.ru/</w:t>
              </w:r>
            </w:hyperlink>
          </w:p>
        </w:tc>
      </w:tr>
      <w:tr w:rsidR="009B7F78" w:rsidTr="009B7F7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B7F78" w:rsidRDefault="009B7F78">
            <w:pPr>
              <w:spacing w:before="131" w:after="196"/>
              <w:rPr>
                <w:rFonts w:ascii="Verdana" w:hAnsi="Verdana" w:cs="Arial"/>
                <w:color w:val="3D3D3D"/>
                <w:sz w:val="20"/>
                <w:szCs w:val="20"/>
              </w:rPr>
            </w:pPr>
            <w:r>
              <w:rPr>
                <w:rFonts w:ascii="Verdana" w:hAnsi="Verdana" w:cs="Arial"/>
                <w:color w:val="3D3D3D"/>
                <w:sz w:val="20"/>
                <w:szCs w:val="20"/>
              </w:rPr>
              <w:t>Информационная система "Единое окно доступа к образовательным ресурсам"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B7F78" w:rsidRDefault="006A0B72">
            <w:pPr>
              <w:spacing w:before="131" w:after="196"/>
              <w:rPr>
                <w:rFonts w:ascii="Verdana" w:hAnsi="Verdana" w:cs="Arial"/>
                <w:color w:val="3D3D3D"/>
                <w:sz w:val="20"/>
                <w:szCs w:val="20"/>
              </w:rPr>
            </w:pPr>
            <w:hyperlink r:id="rId7" w:tgtFrame="_blank" w:history="1">
              <w:r w:rsidR="009B7F78">
                <w:rPr>
                  <w:rStyle w:val="a3"/>
                  <w:rFonts w:ascii="Verdana" w:hAnsi="Verdana" w:cs="Arial"/>
                  <w:color w:val="0066FF"/>
                  <w:sz w:val="20"/>
                  <w:szCs w:val="20"/>
                </w:rPr>
                <w:t>http://window.edu.ru/</w:t>
              </w:r>
            </w:hyperlink>
          </w:p>
        </w:tc>
      </w:tr>
      <w:tr w:rsidR="009B7F78" w:rsidTr="009B7F7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B7F78" w:rsidRDefault="009B7F78">
            <w:pPr>
              <w:spacing w:before="131" w:after="196"/>
              <w:rPr>
                <w:rFonts w:ascii="Verdana" w:hAnsi="Verdana" w:cs="Arial"/>
                <w:color w:val="3D3D3D"/>
                <w:sz w:val="20"/>
                <w:szCs w:val="20"/>
              </w:rPr>
            </w:pPr>
            <w:r>
              <w:rPr>
                <w:rFonts w:ascii="Verdana" w:hAnsi="Verdana" w:cs="Arial"/>
                <w:color w:val="3D3D3D"/>
                <w:sz w:val="20"/>
                <w:szCs w:val="20"/>
              </w:rPr>
              <w:t>Единая коллекция цифровых образовательных ресурсов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B7F78" w:rsidRDefault="006A0B72">
            <w:pPr>
              <w:spacing w:before="131" w:after="196"/>
              <w:rPr>
                <w:rFonts w:ascii="Verdana" w:hAnsi="Verdana" w:cs="Arial"/>
                <w:color w:val="3D3D3D"/>
                <w:sz w:val="20"/>
                <w:szCs w:val="20"/>
              </w:rPr>
            </w:pPr>
            <w:hyperlink r:id="rId8" w:tgtFrame="_blank" w:history="1">
              <w:r w:rsidR="009B7F78">
                <w:rPr>
                  <w:rStyle w:val="a3"/>
                  <w:rFonts w:ascii="Verdana" w:hAnsi="Verdana" w:cs="Arial"/>
                  <w:color w:val="0066FF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9B7F78" w:rsidTr="009B7F7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B7F78" w:rsidRDefault="009B7F78">
            <w:pPr>
              <w:spacing w:before="131" w:after="196"/>
              <w:rPr>
                <w:rFonts w:ascii="Verdana" w:hAnsi="Verdana" w:cs="Arial"/>
                <w:color w:val="3D3D3D"/>
                <w:sz w:val="20"/>
                <w:szCs w:val="20"/>
              </w:rPr>
            </w:pPr>
            <w:r>
              <w:rPr>
                <w:rFonts w:ascii="Verdana" w:hAnsi="Verdana" w:cs="Arial"/>
                <w:color w:val="3D3D3D"/>
                <w:sz w:val="20"/>
                <w:szCs w:val="20"/>
              </w:rPr>
              <w:t>Федеральный центр информационно-образовательных ресурсов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B7F78" w:rsidRDefault="006A0B72">
            <w:pPr>
              <w:spacing w:before="131" w:after="196"/>
              <w:rPr>
                <w:rFonts w:ascii="Verdana" w:hAnsi="Verdana" w:cs="Arial"/>
                <w:color w:val="3D3D3D"/>
                <w:sz w:val="20"/>
                <w:szCs w:val="20"/>
              </w:rPr>
            </w:pPr>
            <w:hyperlink r:id="rId9" w:tgtFrame="_blank" w:history="1">
              <w:r w:rsidR="009B7F78">
                <w:rPr>
                  <w:rStyle w:val="a3"/>
                  <w:rFonts w:ascii="Verdana" w:hAnsi="Verdana" w:cs="Arial"/>
                  <w:color w:val="0066FF"/>
                  <w:sz w:val="20"/>
                  <w:szCs w:val="20"/>
                </w:rPr>
                <w:t>http://fcior.edu.ru/</w:t>
              </w:r>
            </w:hyperlink>
          </w:p>
        </w:tc>
      </w:tr>
      <w:tr w:rsidR="009B7F78" w:rsidTr="009B7F7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B7F78" w:rsidRDefault="009B7F78">
            <w:pPr>
              <w:spacing w:before="131" w:after="196"/>
              <w:rPr>
                <w:rFonts w:ascii="Verdana" w:hAnsi="Verdana" w:cs="Arial"/>
                <w:color w:val="3D3D3D"/>
                <w:sz w:val="20"/>
                <w:szCs w:val="20"/>
              </w:rPr>
            </w:pPr>
            <w:r>
              <w:rPr>
                <w:rFonts w:ascii="Verdana" w:hAnsi="Verdana" w:cs="Arial"/>
                <w:color w:val="3D3D3D"/>
                <w:sz w:val="20"/>
                <w:szCs w:val="20"/>
              </w:rPr>
              <w:t>Открытый банк заданий ГИА</w:t>
            </w:r>
          </w:p>
        </w:tc>
        <w:tc>
          <w:tcPr>
            <w:tcW w:w="0" w:type="auto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B7F78" w:rsidRDefault="006A0B72">
            <w:pPr>
              <w:spacing w:before="131" w:after="196"/>
              <w:rPr>
                <w:rFonts w:ascii="Verdana" w:hAnsi="Verdana" w:cs="Arial"/>
                <w:color w:val="3D3D3D"/>
                <w:sz w:val="20"/>
                <w:szCs w:val="20"/>
              </w:rPr>
            </w:pPr>
            <w:hyperlink r:id="rId10" w:tgtFrame="_blank" w:history="1">
              <w:r w:rsidR="009B7F78">
                <w:rPr>
                  <w:rStyle w:val="a3"/>
                  <w:rFonts w:ascii="Verdana" w:hAnsi="Verdana" w:cs="Arial"/>
                  <w:color w:val="0066FF"/>
                  <w:sz w:val="20"/>
                  <w:szCs w:val="20"/>
                </w:rPr>
                <w:t>http://opengia.ru</w:t>
              </w:r>
            </w:hyperlink>
          </w:p>
        </w:tc>
      </w:tr>
    </w:tbl>
    <w:p w:rsidR="009B7F78" w:rsidRPr="00D90BE5" w:rsidRDefault="009B7F78" w:rsidP="00C96FB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603332450510203670830559428146817986133868575780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Корепанова Венера Николаевна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26.03.2021 по 26.03.2022</w:t>
            </w:r>
          </w:p>
        </w:tc>
      </w:tr>
    </w:tbl>
    <w:sectPr xmlns:w="http://schemas.openxmlformats.org/wordprocessingml/2006/main" w:rsidR="009B7F78" w:rsidRPr="00D90BE5" w:rsidSect="00C96F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215">
    <w:multiLevelType w:val="hybridMultilevel"/>
    <w:lvl w:ilvl="0" w:tplc="73482343">
      <w:start w:val="1"/>
      <w:numFmt w:val="decimal"/>
      <w:lvlText w:val="%1."/>
      <w:lvlJc w:val="left"/>
      <w:pPr>
        <w:ind w:left="720" w:hanging="360"/>
      </w:pPr>
    </w:lvl>
    <w:lvl w:ilvl="1" w:tplc="73482343" w:tentative="1">
      <w:start w:val="1"/>
      <w:numFmt w:val="lowerLetter"/>
      <w:lvlText w:val="%2."/>
      <w:lvlJc w:val="left"/>
      <w:pPr>
        <w:ind w:left="1440" w:hanging="360"/>
      </w:pPr>
    </w:lvl>
    <w:lvl w:ilvl="2" w:tplc="73482343" w:tentative="1">
      <w:start w:val="1"/>
      <w:numFmt w:val="lowerRoman"/>
      <w:lvlText w:val="%3."/>
      <w:lvlJc w:val="right"/>
      <w:pPr>
        <w:ind w:left="2160" w:hanging="180"/>
      </w:pPr>
    </w:lvl>
    <w:lvl w:ilvl="3" w:tplc="73482343" w:tentative="1">
      <w:start w:val="1"/>
      <w:numFmt w:val="decimal"/>
      <w:lvlText w:val="%4."/>
      <w:lvlJc w:val="left"/>
      <w:pPr>
        <w:ind w:left="2880" w:hanging="360"/>
      </w:pPr>
    </w:lvl>
    <w:lvl w:ilvl="4" w:tplc="73482343" w:tentative="1">
      <w:start w:val="1"/>
      <w:numFmt w:val="lowerLetter"/>
      <w:lvlText w:val="%5."/>
      <w:lvlJc w:val="left"/>
      <w:pPr>
        <w:ind w:left="3600" w:hanging="360"/>
      </w:pPr>
    </w:lvl>
    <w:lvl w:ilvl="5" w:tplc="73482343" w:tentative="1">
      <w:start w:val="1"/>
      <w:numFmt w:val="lowerRoman"/>
      <w:lvlText w:val="%6."/>
      <w:lvlJc w:val="right"/>
      <w:pPr>
        <w:ind w:left="4320" w:hanging="180"/>
      </w:pPr>
    </w:lvl>
    <w:lvl w:ilvl="6" w:tplc="73482343" w:tentative="1">
      <w:start w:val="1"/>
      <w:numFmt w:val="decimal"/>
      <w:lvlText w:val="%7."/>
      <w:lvlJc w:val="left"/>
      <w:pPr>
        <w:ind w:left="5040" w:hanging="360"/>
      </w:pPr>
    </w:lvl>
    <w:lvl w:ilvl="7" w:tplc="73482343" w:tentative="1">
      <w:start w:val="1"/>
      <w:numFmt w:val="lowerLetter"/>
      <w:lvlText w:val="%8."/>
      <w:lvlJc w:val="left"/>
      <w:pPr>
        <w:ind w:left="5760" w:hanging="360"/>
      </w:pPr>
    </w:lvl>
    <w:lvl w:ilvl="8" w:tplc="734823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14">
    <w:multiLevelType w:val="hybridMultilevel"/>
    <w:lvl w:ilvl="0" w:tplc="24430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214">
    <w:abstractNumId w:val="7214"/>
  </w:num>
  <w:num w:numId="7215">
    <w:abstractNumId w:val="7215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A2D1F"/>
    <w:rsid w:val="00024C31"/>
    <w:rsid w:val="000A2D1F"/>
    <w:rsid w:val="001921F6"/>
    <w:rsid w:val="002640B3"/>
    <w:rsid w:val="002E1BB9"/>
    <w:rsid w:val="00465317"/>
    <w:rsid w:val="00471B8C"/>
    <w:rsid w:val="004C107D"/>
    <w:rsid w:val="004C13F2"/>
    <w:rsid w:val="006A0B72"/>
    <w:rsid w:val="00734382"/>
    <w:rsid w:val="008136CD"/>
    <w:rsid w:val="00840F9A"/>
    <w:rsid w:val="008A0372"/>
    <w:rsid w:val="009B7F78"/>
    <w:rsid w:val="00A151F7"/>
    <w:rsid w:val="00AA5AAD"/>
    <w:rsid w:val="00B20843"/>
    <w:rsid w:val="00C96FB0"/>
    <w:rsid w:val="00D90BE5"/>
    <w:rsid w:val="00DA01C9"/>
    <w:rsid w:val="00DA457A"/>
    <w:rsid w:val="00E508F4"/>
    <w:rsid w:val="00E63628"/>
    <w:rsid w:val="00F9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1B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B8C"/>
    <w:rPr>
      <w:rFonts w:ascii="Tahoma" w:hAnsi="Tahoma" w:cs="Tahoma"/>
      <w:sz w:val="16"/>
      <w:szCs w:val="16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80abucjiibhv9a.xn--p1ai/" TargetMode="External"/><Relationship Id="rId10" Type="http://schemas.openxmlformats.org/officeDocument/2006/relationships/hyperlink" Target="http://open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593152141" Type="http://schemas.openxmlformats.org/officeDocument/2006/relationships/numbering" Target="numbering.xml"/><Relationship Id="rId839499554" Type="http://schemas.openxmlformats.org/officeDocument/2006/relationships/footnotes" Target="footnotes.xml"/><Relationship Id="rId884465711" Type="http://schemas.openxmlformats.org/officeDocument/2006/relationships/endnotes" Target="endnotes.xml"/><Relationship Id="rId707842396" Type="http://schemas.openxmlformats.org/officeDocument/2006/relationships/comments" Target="comments.xml"/><Relationship Id="rId910928792" Type="http://schemas.microsoft.com/office/2011/relationships/commentsExtended" Target="commentsExtended.xml"/><Relationship Id="rId215172812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toh6o7m77dVMEe1TYqVEw5nJA0k=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</SignatureValue>
  <KeyInfo>
    <X509Data>
      <X509Certificate>MIIF1zCCA78CFGmuXN4bNSDagNvjEsKHZo/19nwkMA0GCSqGSIb3DQEBCwUAMIGQ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593152141"/>
            <mdssi:RelationshipReference SourceId="rId839499554"/>
            <mdssi:RelationshipReference SourceId="rId884465711"/>
            <mdssi:RelationshipReference SourceId="rId707842396"/>
            <mdssi:RelationshipReference SourceId="rId910928792"/>
            <mdssi:RelationshipReference SourceId="rId215172812"/>
          </Transform>
          <Transform Algorithm="http://www.w3.org/TR/2001/REC-xml-c14n-20010315"/>
        </Transforms>
        <DigestMethod Algorithm="http://www.w3.org/2000/09/xmldsig#sha1"/>
        <DigestValue>IZkXGvqy1N0e9Rc24iVtLg4eUlg=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lPKdiOmN5QImpXtdWopaQhSiXvQ=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DPCSvEy4SY/wUyCjvjHxSyQQgP4=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ONeEH/K6VjD8r6M+GH7QRoxb+Eo=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z112Qz70QPKPiy7FRlQUzMfS820=</DigestValue>
      </Reference>
      <Reference URI="/word/styles.xml?ContentType=application/vnd.openxmlformats-officedocument.wordprocessingml.styles+xml">
        <DigestMethod Algorithm="http://www.w3.org/2000/09/xmldsig#sha1"/>
        <DigestValue>GAouGFX0X/wXemf2NN/Xe2JVArw=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/UHaDineBTRc5LbyDHM8zSTQRgA=</DigestValue>
      </Reference>
    </Manifest>
    <SignatureProperties>
      <SignatureProperty Id="idSignatureTime" Target="#idPackageSignature">
        <mdssi:SignatureTime>
          <mdssi:Format>YYYY-MM-DDThh:mm:ssTZD</mdssi:Format>
          <mdssi:Value>2021-03-29T13:57:07Z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8BD31-A162-4E13-B37A-7E3C9443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2016-11-22T00:49:00Z</cp:lastPrinted>
  <dcterms:created xsi:type="dcterms:W3CDTF">2017-10-25T13:03:00Z</dcterms:created>
  <dcterms:modified xsi:type="dcterms:W3CDTF">2017-10-25T13:03:00Z</dcterms:modified>
</cp:coreProperties>
</file>